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F13C" w14:textId="77777777" w:rsidR="00D466F9" w:rsidRPr="00FA7F2F" w:rsidRDefault="00D466F9" w:rsidP="00D466F9">
      <w:pPr>
        <w:spacing w:after="0"/>
        <w:ind w:left="1674" w:right="1817"/>
        <w:jc w:val="center"/>
        <w:rPr>
          <w:rFonts w:ascii="Times New Roman" w:hAnsi="Times New Roman" w:cs="Times New Roman"/>
          <w:b/>
          <w:sz w:val="28"/>
          <w:szCs w:val="28"/>
          <w:lang w:val="kk-KZ"/>
        </w:rPr>
      </w:pPr>
    </w:p>
    <w:p w14:paraId="12A16371" w14:textId="77777777" w:rsidR="00D466F9" w:rsidRPr="0031287C" w:rsidRDefault="00D466F9" w:rsidP="00D466F9">
      <w:pPr>
        <w:spacing w:after="0"/>
        <w:ind w:left="1674" w:right="1817"/>
        <w:jc w:val="center"/>
        <w:rPr>
          <w:rFonts w:ascii="Times New Roman" w:hAnsi="Times New Roman" w:cs="Times New Roman"/>
          <w:b/>
          <w:sz w:val="28"/>
          <w:szCs w:val="28"/>
          <w:lang w:val="en-US"/>
        </w:rPr>
      </w:pPr>
    </w:p>
    <w:p w14:paraId="547094F4" w14:textId="77777777" w:rsidR="00D466F9" w:rsidRPr="0031287C" w:rsidRDefault="00D466F9" w:rsidP="00D466F9">
      <w:pPr>
        <w:spacing w:after="0"/>
        <w:jc w:val="center"/>
        <w:rPr>
          <w:rFonts w:ascii="Times New Roman" w:hAnsi="Times New Roman" w:cs="Times New Roman"/>
          <w:b/>
          <w:bCs/>
          <w:sz w:val="28"/>
          <w:szCs w:val="28"/>
          <w:lang w:val="en-US"/>
        </w:rPr>
      </w:pPr>
      <w:r w:rsidRPr="0031287C">
        <w:rPr>
          <w:rFonts w:ascii="Times New Roman" w:hAnsi="Times New Roman" w:cs="Times New Roman"/>
          <w:b/>
          <w:bCs/>
          <w:sz w:val="28"/>
          <w:szCs w:val="28"/>
          <w:lang w:val="en-US"/>
        </w:rPr>
        <w:t>AL-FARABI KAZAKH NATIONAL UNIVERSITY</w:t>
      </w:r>
    </w:p>
    <w:p w14:paraId="7E0F499A" w14:textId="77777777" w:rsidR="00D466F9" w:rsidRPr="0031287C" w:rsidRDefault="00D466F9" w:rsidP="00D466F9">
      <w:pPr>
        <w:spacing w:after="0"/>
        <w:jc w:val="center"/>
        <w:rPr>
          <w:rFonts w:ascii="Times New Roman" w:hAnsi="Times New Roman" w:cs="Times New Roman"/>
          <w:b/>
          <w:bCs/>
          <w:sz w:val="28"/>
          <w:szCs w:val="28"/>
          <w:lang w:val="en-US"/>
        </w:rPr>
      </w:pPr>
      <w:r w:rsidRPr="0031287C">
        <w:rPr>
          <w:rFonts w:ascii="Times New Roman" w:hAnsi="Times New Roman" w:cs="Times New Roman"/>
          <w:b/>
          <w:bCs/>
          <w:sz w:val="28"/>
          <w:szCs w:val="28"/>
          <w:lang w:val="en-US"/>
        </w:rPr>
        <w:t>Biology and Biotechnology Faculty</w:t>
      </w:r>
    </w:p>
    <w:p w14:paraId="2B87878B" w14:textId="77777777" w:rsidR="00D466F9" w:rsidRPr="0031287C" w:rsidRDefault="00D466F9" w:rsidP="00D466F9">
      <w:pPr>
        <w:spacing w:after="0"/>
        <w:jc w:val="center"/>
        <w:rPr>
          <w:rFonts w:ascii="Times New Roman" w:hAnsi="Times New Roman" w:cs="Times New Roman"/>
          <w:b/>
          <w:bCs/>
          <w:sz w:val="28"/>
          <w:szCs w:val="28"/>
        </w:rPr>
      </w:pPr>
      <w:r w:rsidRPr="0031287C">
        <w:rPr>
          <w:rFonts w:ascii="Times New Roman" w:hAnsi="Times New Roman" w:cs="Times New Roman"/>
          <w:b/>
          <w:bCs/>
          <w:sz w:val="28"/>
          <w:szCs w:val="28"/>
        </w:rPr>
        <w:t xml:space="preserve">Department </w:t>
      </w:r>
      <w:proofErr w:type="spellStart"/>
      <w:r w:rsidRPr="0031287C">
        <w:rPr>
          <w:rFonts w:ascii="Times New Roman" w:hAnsi="Times New Roman" w:cs="Times New Roman"/>
          <w:b/>
          <w:bCs/>
          <w:sz w:val="28"/>
          <w:szCs w:val="28"/>
        </w:rPr>
        <w:t>of</w:t>
      </w:r>
      <w:proofErr w:type="spellEnd"/>
      <w:r w:rsidRPr="0031287C">
        <w:rPr>
          <w:rFonts w:ascii="Times New Roman" w:hAnsi="Times New Roman" w:cs="Times New Roman"/>
          <w:b/>
          <w:bCs/>
          <w:sz w:val="28"/>
          <w:szCs w:val="28"/>
        </w:rPr>
        <w:t xml:space="preserve"> </w:t>
      </w:r>
      <w:proofErr w:type="spellStart"/>
      <w:r w:rsidRPr="0031287C">
        <w:rPr>
          <w:rFonts w:ascii="Times New Roman" w:hAnsi="Times New Roman" w:cs="Times New Roman"/>
          <w:b/>
          <w:bCs/>
          <w:sz w:val="28"/>
          <w:szCs w:val="28"/>
        </w:rPr>
        <w:t>Biotechnology</w:t>
      </w:r>
      <w:proofErr w:type="spellEnd"/>
    </w:p>
    <w:p w14:paraId="096796DF" w14:textId="77777777" w:rsidR="00D466F9" w:rsidRPr="0031287C" w:rsidRDefault="00D466F9" w:rsidP="00D466F9">
      <w:pPr>
        <w:spacing w:after="0"/>
        <w:jc w:val="center"/>
        <w:rPr>
          <w:rFonts w:ascii="Times New Roman" w:hAnsi="Times New Roman" w:cs="Times New Roman"/>
          <w:b/>
          <w:bCs/>
          <w:sz w:val="28"/>
          <w:szCs w:val="28"/>
        </w:rPr>
      </w:pPr>
    </w:p>
    <w:p w14:paraId="6613A567" w14:textId="77777777" w:rsidR="00D466F9" w:rsidRPr="0031287C" w:rsidRDefault="00D466F9" w:rsidP="00D466F9">
      <w:pPr>
        <w:spacing w:after="0"/>
        <w:jc w:val="center"/>
        <w:rPr>
          <w:rFonts w:ascii="Times New Roman" w:hAnsi="Times New Roman" w:cs="Times New Roman"/>
          <w:b/>
          <w:bCs/>
          <w:sz w:val="28"/>
          <w:szCs w:val="28"/>
        </w:rPr>
      </w:pPr>
    </w:p>
    <w:p w14:paraId="1ABD49B2" w14:textId="77777777" w:rsidR="00D466F9" w:rsidRPr="0031287C" w:rsidRDefault="00D466F9" w:rsidP="00D466F9">
      <w:pPr>
        <w:spacing w:after="0"/>
        <w:jc w:val="center"/>
        <w:rPr>
          <w:rFonts w:ascii="Times New Roman" w:hAnsi="Times New Roman" w:cs="Times New Roman"/>
          <w:b/>
          <w:bCs/>
          <w:sz w:val="28"/>
          <w:szCs w:val="28"/>
        </w:rPr>
      </w:pPr>
    </w:p>
    <w:p w14:paraId="6AC0ED01" w14:textId="77777777" w:rsidR="00D466F9" w:rsidRPr="0031287C" w:rsidRDefault="00D466F9" w:rsidP="00D466F9">
      <w:pPr>
        <w:spacing w:after="0"/>
        <w:ind w:firstLine="720"/>
        <w:jc w:val="center"/>
        <w:rPr>
          <w:rFonts w:ascii="Times New Roman" w:hAnsi="Times New Roman" w:cs="Times New Roman"/>
          <w:b/>
          <w:bCs/>
          <w:sz w:val="28"/>
          <w:szCs w:val="28"/>
          <w:lang w:val="en-US"/>
        </w:rPr>
      </w:pPr>
    </w:p>
    <w:tbl>
      <w:tblPr>
        <w:tblW w:w="0" w:type="auto"/>
        <w:tblLayout w:type="fixed"/>
        <w:tblLook w:val="0000" w:firstRow="0" w:lastRow="0" w:firstColumn="0" w:lastColumn="0" w:noHBand="0" w:noVBand="0"/>
      </w:tblPr>
      <w:tblGrid>
        <w:gridCol w:w="4427"/>
        <w:gridCol w:w="5218"/>
      </w:tblGrid>
      <w:tr w:rsidR="00D466F9" w:rsidRPr="0031287C" w14:paraId="45335290" w14:textId="77777777" w:rsidTr="00341A5F">
        <w:tc>
          <w:tcPr>
            <w:tcW w:w="4427" w:type="dxa"/>
            <w:shd w:val="clear" w:color="auto" w:fill="auto"/>
          </w:tcPr>
          <w:p w14:paraId="06513A2D" w14:textId="77777777" w:rsidR="00D466F9" w:rsidRPr="0031287C" w:rsidRDefault="00D466F9" w:rsidP="00D466F9">
            <w:pPr>
              <w:snapToGrid w:val="0"/>
              <w:spacing w:after="0"/>
              <w:jc w:val="both"/>
              <w:rPr>
                <w:rFonts w:ascii="Times New Roman" w:hAnsi="Times New Roman" w:cs="Times New Roman"/>
                <w:b/>
                <w:bCs/>
                <w:sz w:val="28"/>
                <w:szCs w:val="28"/>
              </w:rPr>
            </w:pPr>
          </w:p>
        </w:tc>
        <w:tc>
          <w:tcPr>
            <w:tcW w:w="5218" w:type="dxa"/>
            <w:shd w:val="clear" w:color="auto" w:fill="auto"/>
          </w:tcPr>
          <w:p w14:paraId="753178A8" w14:textId="77777777" w:rsidR="00D466F9" w:rsidRPr="0031287C" w:rsidRDefault="00D466F9" w:rsidP="00D466F9">
            <w:pPr>
              <w:pStyle w:val="1"/>
              <w:rPr>
                <w:b w:val="0"/>
                <w:bCs w:val="0"/>
                <w:lang w:val="en-US"/>
              </w:rPr>
            </w:pPr>
            <w:r w:rsidRPr="0031287C">
              <w:rPr>
                <w:lang w:val="en-US"/>
              </w:rPr>
              <w:t>APPROVED by</w:t>
            </w:r>
          </w:p>
          <w:p w14:paraId="05EEBA99" w14:textId="77777777" w:rsidR="00D466F9" w:rsidRPr="0031287C" w:rsidRDefault="00D466F9" w:rsidP="00D466F9">
            <w:pPr>
              <w:pStyle w:val="1"/>
              <w:rPr>
                <w:b w:val="0"/>
                <w:bCs w:val="0"/>
                <w:lang w:val="en-US"/>
              </w:rPr>
            </w:pPr>
            <w:r w:rsidRPr="0031287C">
              <w:rPr>
                <w:lang w:val="en-US"/>
              </w:rPr>
              <w:t>Dean of Faculty</w:t>
            </w:r>
          </w:p>
          <w:p w14:paraId="327932E9" w14:textId="77777777" w:rsidR="00D466F9" w:rsidRPr="0031287C" w:rsidRDefault="00D466F9" w:rsidP="00D466F9">
            <w:pPr>
              <w:spacing w:after="0"/>
              <w:rPr>
                <w:rFonts w:ascii="Times New Roman" w:hAnsi="Times New Roman" w:cs="Times New Roman"/>
                <w:b/>
                <w:bCs/>
                <w:sz w:val="28"/>
                <w:szCs w:val="28"/>
                <w:lang w:val="en-US"/>
              </w:rPr>
            </w:pPr>
            <w:r w:rsidRPr="0031287C">
              <w:rPr>
                <w:rFonts w:ascii="Times New Roman" w:hAnsi="Times New Roman" w:cs="Times New Roman"/>
                <w:b/>
                <w:bCs/>
                <w:sz w:val="28"/>
                <w:szCs w:val="28"/>
                <w:lang w:val="en-US"/>
              </w:rPr>
              <w:t xml:space="preserve">____________________ B.K. </w:t>
            </w:r>
            <w:proofErr w:type="spellStart"/>
            <w:r w:rsidRPr="0031287C">
              <w:rPr>
                <w:rFonts w:ascii="Times New Roman" w:hAnsi="Times New Roman" w:cs="Times New Roman"/>
                <w:b/>
                <w:bCs/>
                <w:sz w:val="28"/>
                <w:szCs w:val="28"/>
                <w:lang w:val="en-US"/>
              </w:rPr>
              <w:t>Zayadan</w:t>
            </w:r>
            <w:proofErr w:type="spellEnd"/>
          </w:p>
          <w:p w14:paraId="6EA2D861" w14:textId="17922BFC" w:rsidR="00D466F9" w:rsidRPr="0031287C" w:rsidRDefault="00D466F9" w:rsidP="00D466F9">
            <w:pPr>
              <w:spacing w:after="0"/>
              <w:rPr>
                <w:rFonts w:ascii="Times New Roman" w:hAnsi="Times New Roman" w:cs="Times New Roman"/>
                <w:b/>
                <w:bCs/>
                <w:sz w:val="28"/>
                <w:szCs w:val="28"/>
              </w:rPr>
            </w:pPr>
            <w:r w:rsidRPr="0031287C">
              <w:rPr>
                <w:rFonts w:ascii="Times New Roman" w:hAnsi="Times New Roman" w:cs="Times New Roman"/>
                <w:b/>
                <w:bCs/>
                <w:sz w:val="28"/>
                <w:szCs w:val="28"/>
                <w:lang w:val="en-US"/>
              </w:rPr>
              <w:t>"_</w:t>
            </w:r>
            <w:r w:rsidRPr="0031287C">
              <w:rPr>
                <w:rFonts w:ascii="Times New Roman" w:hAnsi="Times New Roman" w:cs="Times New Roman"/>
                <w:b/>
                <w:bCs/>
                <w:sz w:val="28"/>
                <w:szCs w:val="28"/>
                <w:u w:val="single"/>
              </w:rPr>
              <w:t>2</w:t>
            </w:r>
            <w:r w:rsidRPr="0031287C">
              <w:rPr>
                <w:rFonts w:ascii="Times New Roman" w:hAnsi="Times New Roman" w:cs="Times New Roman"/>
                <w:b/>
                <w:bCs/>
                <w:sz w:val="28"/>
                <w:szCs w:val="28"/>
                <w:u w:val="single"/>
                <w:lang w:val="en-US"/>
              </w:rPr>
              <w:t>7</w:t>
            </w:r>
            <w:r w:rsidRPr="0031287C">
              <w:rPr>
                <w:rFonts w:ascii="Times New Roman" w:hAnsi="Times New Roman" w:cs="Times New Roman"/>
                <w:b/>
                <w:bCs/>
                <w:sz w:val="28"/>
                <w:szCs w:val="28"/>
                <w:lang w:val="en-US"/>
              </w:rPr>
              <w:t>_"__</w:t>
            </w:r>
            <w:r w:rsidRPr="0031287C">
              <w:rPr>
                <w:rFonts w:ascii="Times New Roman" w:hAnsi="Times New Roman" w:cs="Times New Roman"/>
                <w:b/>
                <w:bCs/>
                <w:sz w:val="28"/>
                <w:szCs w:val="28"/>
                <w:u w:val="single"/>
              </w:rPr>
              <w:t>0</w:t>
            </w:r>
            <w:r w:rsidRPr="0031287C">
              <w:rPr>
                <w:rFonts w:ascii="Times New Roman" w:hAnsi="Times New Roman" w:cs="Times New Roman"/>
                <w:b/>
                <w:bCs/>
                <w:sz w:val="28"/>
                <w:szCs w:val="28"/>
                <w:u w:val="single"/>
                <w:lang w:val="en-US"/>
              </w:rPr>
              <w:t>8</w:t>
            </w:r>
            <w:r w:rsidRPr="0031287C">
              <w:rPr>
                <w:rFonts w:ascii="Times New Roman" w:hAnsi="Times New Roman" w:cs="Times New Roman"/>
                <w:b/>
                <w:bCs/>
                <w:sz w:val="28"/>
                <w:szCs w:val="28"/>
                <w:lang w:val="en-US"/>
              </w:rPr>
              <w:t>__ 202</w:t>
            </w:r>
            <w:r w:rsidR="00F05F29">
              <w:rPr>
                <w:rFonts w:ascii="Times New Roman" w:hAnsi="Times New Roman" w:cs="Times New Roman"/>
                <w:b/>
                <w:bCs/>
                <w:sz w:val="28"/>
                <w:szCs w:val="28"/>
                <w:lang w:val="en-US"/>
              </w:rPr>
              <w:t>2</w:t>
            </w:r>
          </w:p>
          <w:p w14:paraId="7853E2DE" w14:textId="77777777" w:rsidR="00D466F9" w:rsidRPr="0031287C" w:rsidRDefault="00D466F9" w:rsidP="00D466F9">
            <w:pPr>
              <w:spacing w:after="0"/>
              <w:rPr>
                <w:rFonts w:ascii="Times New Roman" w:hAnsi="Times New Roman" w:cs="Times New Roman"/>
                <w:b/>
                <w:bCs/>
                <w:sz w:val="28"/>
                <w:szCs w:val="28"/>
                <w:lang w:val="en-US"/>
              </w:rPr>
            </w:pPr>
          </w:p>
        </w:tc>
      </w:tr>
    </w:tbl>
    <w:p w14:paraId="5CF33826" w14:textId="77777777" w:rsidR="00D466F9" w:rsidRPr="0031287C" w:rsidRDefault="00D466F9" w:rsidP="00D466F9">
      <w:pPr>
        <w:spacing w:after="0"/>
        <w:ind w:firstLine="720"/>
        <w:jc w:val="center"/>
        <w:rPr>
          <w:rFonts w:ascii="Times New Roman" w:hAnsi="Times New Roman" w:cs="Times New Roman"/>
          <w:b/>
          <w:bCs/>
          <w:sz w:val="28"/>
          <w:szCs w:val="28"/>
        </w:rPr>
      </w:pPr>
    </w:p>
    <w:p w14:paraId="79BE01D6" w14:textId="77777777" w:rsidR="00D466F9" w:rsidRPr="0031287C" w:rsidRDefault="00D466F9" w:rsidP="00D466F9">
      <w:pPr>
        <w:pStyle w:val="1"/>
        <w:ind w:left="432" w:hanging="432"/>
        <w:jc w:val="both"/>
        <w:rPr>
          <w:b w:val="0"/>
          <w:bCs w:val="0"/>
        </w:rPr>
      </w:pPr>
    </w:p>
    <w:p w14:paraId="09596E80" w14:textId="77777777" w:rsidR="00D466F9" w:rsidRPr="0031287C" w:rsidRDefault="00D466F9" w:rsidP="00D466F9">
      <w:pPr>
        <w:spacing w:after="0"/>
        <w:rPr>
          <w:rFonts w:ascii="Times New Roman" w:hAnsi="Times New Roman" w:cs="Times New Roman"/>
          <w:b/>
          <w:bCs/>
          <w:sz w:val="28"/>
          <w:szCs w:val="28"/>
        </w:rPr>
      </w:pPr>
    </w:p>
    <w:p w14:paraId="46F0CC70" w14:textId="77777777" w:rsidR="00D466F9" w:rsidRPr="0031287C" w:rsidRDefault="00D466F9" w:rsidP="00D466F9">
      <w:pPr>
        <w:spacing w:after="0"/>
        <w:ind w:firstLine="720"/>
        <w:jc w:val="right"/>
        <w:rPr>
          <w:rFonts w:ascii="Times New Roman" w:hAnsi="Times New Roman" w:cs="Times New Roman"/>
          <w:b/>
          <w:bCs/>
          <w:sz w:val="28"/>
          <w:szCs w:val="28"/>
        </w:rPr>
      </w:pPr>
    </w:p>
    <w:p w14:paraId="1EDFB769" w14:textId="77777777" w:rsidR="00D466F9" w:rsidRPr="0031287C" w:rsidRDefault="00D466F9" w:rsidP="00D466F9">
      <w:pPr>
        <w:pStyle w:val="1"/>
        <w:rPr>
          <w:b w:val="0"/>
          <w:bCs w:val="0"/>
          <w:lang w:val="en-US"/>
        </w:rPr>
      </w:pPr>
      <w:r w:rsidRPr="0031287C">
        <w:rPr>
          <w:lang w:val="en-US"/>
        </w:rPr>
        <w:t>EDUCATIONAL-METHODICAL COMPLEX OF THE DISCIPLINE</w:t>
      </w:r>
    </w:p>
    <w:p w14:paraId="078BFF01" w14:textId="77777777" w:rsidR="00D466F9" w:rsidRPr="0031287C" w:rsidRDefault="00D466F9" w:rsidP="00D466F9">
      <w:pPr>
        <w:pStyle w:val="3"/>
        <w:spacing w:before="0"/>
        <w:rPr>
          <w:rFonts w:ascii="Times New Roman" w:hAnsi="Times New Roman" w:cs="Times New Roman"/>
          <w:b/>
          <w:bCs/>
          <w:color w:val="auto"/>
          <w:sz w:val="28"/>
          <w:szCs w:val="28"/>
          <w:lang w:val="en-US"/>
        </w:rPr>
      </w:pPr>
    </w:p>
    <w:p w14:paraId="20C28442" w14:textId="77777777" w:rsidR="00D466F9" w:rsidRPr="0031287C" w:rsidRDefault="00D466F9" w:rsidP="00D466F9">
      <w:pPr>
        <w:pStyle w:val="3"/>
        <w:spacing w:before="0"/>
        <w:rPr>
          <w:rFonts w:ascii="Times New Roman" w:hAnsi="Times New Roman" w:cs="Times New Roman"/>
          <w:b/>
          <w:bCs/>
          <w:color w:val="auto"/>
          <w:sz w:val="28"/>
          <w:szCs w:val="28"/>
          <w:lang w:val="en-US"/>
        </w:rPr>
      </w:pPr>
    </w:p>
    <w:p w14:paraId="221E80A3" w14:textId="411758A1" w:rsidR="00D466F9" w:rsidRPr="0031287C" w:rsidRDefault="00EF65E4" w:rsidP="00D466F9">
      <w:pPr>
        <w:pStyle w:val="1"/>
        <w:rPr>
          <w:lang w:val="en-US"/>
        </w:rPr>
      </w:pPr>
      <w:r>
        <w:rPr>
          <w:lang w:val="en-US"/>
        </w:rPr>
        <w:t>Environmental Biotechnology</w:t>
      </w:r>
    </w:p>
    <w:p w14:paraId="21573FDC" w14:textId="05D8356C" w:rsidR="00D466F9" w:rsidRPr="0031287C" w:rsidRDefault="00D466F9" w:rsidP="00D466F9">
      <w:pPr>
        <w:spacing w:after="0" w:line="100" w:lineRule="atLeast"/>
        <w:jc w:val="center"/>
        <w:rPr>
          <w:rFonts w:ascii="Times New Roman" w:hAnsi="Times New Roman" w:cs="Times New Roman"/>
          <w:sz w:val="28"/>
          <w:szCs w:val="28"/>
          <w:lang w:val="en-US"/>
        </w:rPr>
      </w:pPr>
      <w:r w:rsidRPr="0031287C">
        <w:rPr>
          <w:rFonts w:ascii="Times New Roman" w:hAnsi="Times New Roman" w:cs="Times New Roman"/>
          <w:sz w:val="28"/>
          <w:szCs w:val="28"/>
          <w:lang w:val="en-US"/>
        </w:rPr>
        <w:t>«</w:t>
      </w:r>
      <w:r w:rsidR="00EF65E4" w:rsidRPr="00EF65E4">
        <w:rPr>
          <w:rFonts w:ascii="Times New Roman" w:hAnsi="Times New Roman" w:cs="Times New Roman"/>
          <w:sz w:val="28"/>
          <w:szCs w:val="28"/>
          <w:lang w:val="en-US"/>
        </w:rPr>
        <w:t>6B05103</w:t>
      </w:r>
      <w:r w:rsidRPr="0031287C">
        <w:rPr>
          <w:rFonts w:ascii="Times New Roman" w:hAnsi="Times New Roman" w:cs="Times New Roman"/>
          <w:sz w:val="28"/>
          <w:szCs w:val="28"/>
          <w:lang w:val="en-US"/>
        </w:rPr>
        <w:t xml:space="preserve"> – Biotechnology» </w:t>
      </w:r>
    </w:p>
    <w:p w14:paraId="2B39A7E0" w14:textId="77777777" w:rsidR="00D466F9" w:rsidRPr="0031287C" w:rsidRDefault="00D466F9" w:rsidP="00D466F9">
      <w:pPr>
        <w:spacing w:after="0"/>
        <w:ind w:firstLine="720"/>
        <w:jc w:val="center"/>
        <w:rPr>
          <w:rFonts w:ascii="Times New Roman" w:hAnsi="Times New Roman" w:cs="Times New Roman"/>
          <w:sz w:val="28"/>
          <w:szCs w:val="28"/>
          <w:lang w:val="en-US"/>
        </w:rPr>
      </w:pPr>
    </w:p>
    <w:p w14:paraId="5DEA04C1" w14:textId="77777777" w:rsidR="00D466F9" w:rsidRPr="0031287C" w:rsidRDefault="00D466F9" w:rsidP="00D466F9">
      <w:pPr>
        <w:spacing w:after="0"/>
        <w:ind w:firstLine="720"/>
        <w:jc w:val="center"/>
        <w:rPr>
          <w:rFonts w:ascii="Times New Roman" w:hAnsi="Times New Roman" w:cs="Times New Roman"/>
          <w:sz w:val="28"/>
          <w:szCs w:val="28"/>
          <w:lang w:val="en-US"/>
        </w:rPr>
      </w:pPr>
    </w:p>
    <w:p w14:paraId="75C54BC8" w14:textId="77777777" w:rsidR="00D466F9" w:rsidRPr="0031287C" w:rsidRDefault="00D466F9" w:rsidP="00D466F9">
      <w:pPr>
        <w:spacing w:after="0"/>
        <w:jc w:val="both"/>
        <w:rPr>
          <w:rFonts w:ascii="Times New Roman" w:hAnsi="Times New Roman" w:cs="Times New Roman"/>
          <w:sz w:val="28"/>
          <w:szCs w:val="28"/>
          <w:lang w:val="en-US"/>
        </w:rPr>
      </w:pPr>
    </w:p>
    <w:p w14:paraId="2CF93889" w14:textId="77777777" w:rsidR="00D466F9" w:rsidRPr="0031287C" w:rsidRDefault="00D466F9" w:rsidP="00D466F9">
      <w:pPr>
        <w:spacing w:after="0"/>
        <w:ind w:firstLine="720"/>
        <w:jc w:val="both"/>
        <w:rPr>
          <w:rFonts w:ascii="Times New Roman" w:hAnsi="Times New Roman" w:cs="Times New Roman"/>
          <w:sz w:val="28"/>
          <w:szCs w:val="28"/>
          <w:lang w:val="en-US"/>
        </w:rPr>
      </w:pPr>
    </w:p>
    <w:p w14:paraId="6FFAA36D" w14:textId="71D10AA1" w:rsidR="00D466F9" w:rsidRPr="0031287C" w:rsidRDefault="00D466F9" w:rsidP="00D466F9">
      <w:pPr>
        <w:spacing w:after="0"/>
        <w:jc w:val="center"/>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Course – </w:t>
      </w:r>
      <w:r w:rsidR="00EF65E4">
        <w:rPr>
          <w:rFonts w:ascii="Times New Roman" w:hAnsi="Times New Roman" w:cs="Times New Roman"/>
          <w:sz w:val="28"/>
          <w:szCs w:val="28"/>
          <w:lang w:val="en-US"/>
        </w:rPr>
        <w:t>4</w:t>
      </w:r>
    </w:p>
    <w:p w14:paraId="7D5C8D9F" w14:textId="1DD360EC" w:rsidR="00D466F9" w:rsidRPr="0031287C" w:rsidRDefault="00D466F9" w:rsidP="00D466F9">
      <w:pPr>
        <w:spacing w:after="0"/>
        <w:jc w:val="center"/>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    Semester – </w:t>
      </w:r>
      <w:r w:rsidR="00EF65E4">
        <w:rPr>
          <w:rFonts w:ascii="Times New Roman" w:hAnsi="Times New Roman" w:cs="Times New Roman"/>
          <w:sz w:val="28"/>
          <w:szCs w:val="28"/>
          <w:lang w:val="en-US"/>
        </w:rPr>
        <w:t>1</w:t>
      </w:r>
    </w:p>
    <w:p w14:paraId="62B204DF" w14:textId="77777777" w:rsidR="00D466F9" w:rsidRPr="0031287C" w:rsidRDefault="00D466F9" w:rsidP="00D466F9">
      <w:pPr>
        <w:spacing w:after="0"/>
        <w:ind w:firstLine="720"/>
        <w:jc w:val="center"/>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        Number of credits – 5</w:t>
      </w:r>
    </w:p>
    <w:p w14:paraId="6271BF71" w14:textId="77777777" w:rsidR="00D466F9" w:rsidRPr="0031287C" w:rsidRDefault="00D466F9" w:rsidP="00D466F9">
      <w:pPr>
        <w:spacing w:after="0"/>
        <w:ind w:firstLine="720"/>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                                                Lecture - 15 hour</w:t>
      </w:r>
    </w:p>
    <w:p w14:paraId="40CA497D" w14:textId="77777777" w:rsidR="00D466F9" w:rsidRPr="0031287C" w:rsidRDefault="00D466F9" w:rsidP="00D466F9">
      <w:pPr>
        <w:spacing w:after="0"/>
        <w:ind w:firstLine="720"/>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                                                Seminar – 30 </w:t>
      </w:r>
      <w:proofErr w:type="gramStart"/>
      <w:r w:rsidRPr="0031287C">
        <w:rPr>
          <w:rFonts w:ascii="Times New Roman" w:hAnsi="Times New Roman" w:cs="Times New Roman"/>
          <w:sz w:val="28"/>
          <w:szCs w:val="28"/>
          <w:lang w:val="en-US"/>
        </w:rPr>
        <w:t>hour</w:t>
      </w:r>
      <w:proofErr w:type="gramEnd"/>
    </w:p>
    <w:p w14:paraId="2B72086B" w14:textId="6EC82578" w:rsidR="00D466F9" w:rsidRPr="0031287C" w:rsidRDefault="00D466F9" w:rsidP="00D466F9">
      <w:pPr>
        <w:spacing w:after="0"/>
        <w:ind w:firstLine="720"/>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                                                IWSP - 4</w:t>
      </w:r>
    </w:p>
    <w:p w14:paraId="50B9B9B3" w14:textId="77777777" w:rsidR="00D466F9" w:rsidRPr="0031287C" w:rsidRDefault="00D466F9" w:rsidP="00D466F9">
      <w:pPr>
        <w:spacing w:after="0"/>
        <w:jc w:val="both"/>
        <w:rPr>
          <w:rFonts w:ascii="Times New Roman" w:hAnsi="Times New Roman" w:cs="Times New Roman"/>
          <w:b/>
          <w:bCs/>
          <w:sz w:val="28"/>
          <w:szCs w:val="28"/>
          <w:lang w:val="en-US"/>
        </w:rPr>
      </w:pPr>
    </w:p>
    <w:p w14:paraId="0015F726" w14:textId="77777777" w:rsidR="00D466F9" w:rsidRPr="0031287C" w:rsidRDefault="00D466F9" w:rsidP="00D466F9">
      <w:pPr>
        <w:spacing w:after="0"/>
        <w:ind w:firstLine="720"/>
        <w:jc w:val="both"/>
        <w:rPr>
          <w:rFonts w:ascii="Times New Roman" w:hAnsi="Times New Roman" w:cs="Times New Roman"/>
          <w:b/>
          <w:bCs/>
          <w:sz w:val="28"/>
          <w:szCs w:val="28"/>
          <w:lang w:val="en-US"/>
        </w:rPr>
      </w:pPr>
    </w:p>
    <w:p w14:paraId="65B72E97" w14:textId="77777777" w:rsidR="00D466F9" w:rsidRPr="0031287C" w:rsidRDefault="00D466F9" w:rsidP="00D466F9">
      <w:pPr>
        <w:pStyle w:val="af2"/>
        <w:spacing w:after="0"/>
        <w:ind w:firstLine="469"/>
        <w:jc w:val="center"/>
        <w:rPr>
          <w:rFonts w:ascii="Times New Roman" w:hAnsi="Times New Roman" w:cs="Times New Roman"/>
          <w:b/>
          <w:bCs/>
          <w:sz w:val="28"/>
          <w:szCs w:val="28"/>
          <w:lang w:val="en-US"/>
        </w:rPr>
      </w:pPr>
    </w:p>
    <w:p w14:paraId="3F834321" w14:textId="77777777" w:rsidR="00D466F9" w:rsidRPr="0031287C" w:rsidRDefault="00D466F9" w:rsidP="00D466F9">
      <w:pPr>
        <w:pStyle w:val="af2"/>
        <w:spacing w:after="0"/>
        <w:ind w:firstLine="469"/>
        <w:jc w:val="center"/>
        <w:rPr>
          <w:rFonts w:ascii="Times New Roman" w:hAnsi="Times New Roman" w:cs="Times New Roman"/>
          <w:b/>
          <w:sz w:val="28"/>
          <w:szCs w:val="28"/>
          <w:lang w:val="en-US"/>
        </w:rPr>
      </w:pPr>
    </w:p>
    <w:p w14:paraId="29B31C29" w14:textId="1A76069E" w:rsidR="00D466F9" w:rsidRPr="0031287C" w:rsidRDefault="00D466F9" w:rsidP="00D466F9">
      <w:pPr>
        <w:pStyle w:val="af2"/>
        <w:spacing w:after="0"/>
        <w:ind w:firstLine="469"/>
        <w:jc w:val="center"/>
        <w:rPr>
          <w:rFonts w:ascii="Times New Roman" w:hAnsi="Times New Roman" w:cs="Times New Roman"/>
          <w:b/>
          <w:sz w:val="28"/>
          <w:szCs w:val="28"/>
          <w:lang w:val="en-US"/>
        </w:rPr>
      </w:pPr>
      <w:r w:rsidRPr="0031287C">
        <w:rPr>
          <w:rFonts w:ascii="Times New Roman" w:hAnsi="Times New Roman" w:cs="Times New Roman"/>
          <w:b/>
          <w:sz w:val="28"/>
          <w:szCs w:val="28"/>
          <w:lang w:val="en-US"/>
        </w:rPr>
        <w:t>Almaty 202</w:t>
      </w:r>
      <w:r w:rsidR="00F05F29">
        <w:rPr>
          <w:rFonts w:ascii="Times New Roman" w:hAnsi="Times New Roman" w:cs="Times New Roman"/>
          <w:b/>
          <w:sz w:val="28"/>
          <w:szCs w:val="28"/>
          <w:lang w:val="en-US"/>
        </w:rPr>
        <w:t>2</w:t>
      </w:r>
    </w:p>
    <w:p w14:paraId="6710AC45" w14:textId="77777777" w:rsidR="00D466F9" w:rsidRPr="0031287C" w:rsidRDefault="00D466F9" w:rsidP="00D466F9">
      <w:pPr>
        <w:pStyle w:val="af2"/>
        <w:spacing w:after="0"/>
        <w:ind w:left="545"/>
        <w:rPr>
          <w:rFonts w:ascii="Times New Roman" w:hAnsi="Times New Roman" w:cs="Times New Roman"/>
          <w:sz w:val="28"/>
          <w:szCs w:val="28"/>
          <w:lang w:val="en-US"/>
        </w:rPr>
      </w:pPr>
    </w:p>
    <w:p w14:paraId="574C1C32" w14:textId="12D5C99E" w:rsidR="00D466F9" w:rsidRPr="0031287C" w:rsidRDefault="00D466F9" w:rsidP="00D466F9">
      <w:pPr>
        <w:pStyle w:val="af2"/>
        <w:spacing w:after="0"/>
        <w:ind w:left="545"/>
        <w:rPr>
          <w:rFonts w:ascii="Times New Roman" w:hAnsi="Times New Roman" w:cs="Times New Roman"/>
          <w:sz w:val="28"/>
          <w:szCs w:val="28"/>
          <w:lang w:val="en-US"/>
        </w:rPr>
      </w:pPr>
      <w:r w:rsidRPr="0031287C">
        <w:rPr>
          <w:rFonts w:ascii="Times New Roman" w:hAnsi="Times New Roman" w:cs="Times New Roman"/>
          <w:sz w:val="28"/>
          <w:szCs w:val="28"/>
          <w:lang w:val="en-US"/>
        </w:rPr>
        <w:lastRenderedPageBreak/>
        <w:t xml:space="preserve">Educational-methodical complex of the discipline is made by </w:t>
      </w:r>
      <w:r w:rsidR="00F05F29">
        <w:rPr>
          <w:rFonts w:ascii="Times New Roman" w:hAnsi="Times New Roman" w:cs="Times New Roman"/>
          <w:sz w:val="28"/>
          <w:szCs w:val="28"/>
          <w:u w:val="single"/>
          <w:lang w:val="en-US"/>
        </w:rPr>
        <w:t>Yernazarova</w:t>
      </w:r>
      <w:r w:rsidRPr="0031287C">
        <w:rPr>
          <w:rFonts w:ascii="Times New Roman" w:hAnsi="Times New Roman" w:cs="Times New Roman"/>
          <w:sz w:val="28"/>
          <w:szCs w:val="28"/>
          <w:u w:val="single"/>
          <w:lang w:val="en-US"/>
        </w:rPr>
        <w:t xml:space="preserve"> A.</w:t>
      </w:r>
      <w:r w:rsidR="00F05F29">
        <w:rPr>
          <w:rFonts w:ascii="Times New Roman" w:hAnsi="Times New Roman" w:cs="Times New Roman"/>
          <w:sz w:val="28"/>
          <w:szCs w:val="28"/>
          <w:u w:val="single"/>
          <w:lang w:val="en-US"/>
        </w:rPr>
        <w:t>K</w:t>
      </w:r>
      <w:r w:rsidRPr="0031287C">
        <w:rPr>
          <w:rFonts w:ascii="Times New Roman" w:hAnsi="Times New Roman" w:cs="Times New Roman"/>
          <w:sz w:val="28"/>
          <w:szCs w:val="28"/>
          <w:u w:val="single"/>
          <w:lang w:val="en-US"/>
        </w:rPr>
        <w:t xml:space="preserve">., PhD, senior teacher </w:t>
      </w:r>
    </w:p>
    <w:p w14:paraId="1DE2990F" w14:textId="77777777" w:rsidR="00D466F9" w:rsidRPr="0031287C" w:rsidRDefault="00D466F9" w:rsidP="00D466F9">
      <w:pPr>
        <w:pStyle w:val="4"/>
        <w:spacing w:before="0" w:after="0"/>
        <w:ind w:left="545"/>
        <w:rPr>
          <w:lang w:val="en-US"/>
        </w:rPr>
      </w:pPr>
    </w:p>
    <w:p w14:paraId="1916A7B2" w14:textId="77777777" w:rsidR="00D466F9" w:rsidRPr="0031287C" w:rsidRDefault="00D466F9" w:rsidP="00D466F9">
      <w:pPr>
        <w:spacing w:after="0"/>
        <w:ind w:left="573"/>
        <w:jc w:val="both"/>
        <w:rPr>
          <w:rFonts w:ascii="Times New Roman" w:hAnsi="Times New Roman" w:cs="Times New Roman"/>
          <w:sz w:val="28"/>
          <w:szCs w:val="28"/>
          <w:lang w:val="en-US"/>
        </w:rPr>
      </w:pPr>
    </w:p>
    <w:p w14:paraId="152C29F0" w14:textId="77777777" w:rsidR="00D466F9" w:rsidRPr="0031287C" w:rsidRDefault="00D466F9" w:rsidP="00D466F9">
      <w:pPr>
        <w:spacing w:after="0"/>
        <w:ind w:left="573"/>
        <w:jc w:val="both"/>
        <w:rPr>
          <w:rFonts w:ascii="Times New Roman" w:hAnsi="Times New Roman" w:cs="Times New Roman"/>
          <w:sz w:val="28"/>
          <w:szCs w:val="28"/>
          <w:lang w:val="en-US"/>
        </w:rPr>
      </w:pPr>
    </w:p>
    <w:p w14:paraId="6DE0A008" w14:textId="77777777" w:rsidR="00EF65E4" w:rsidRPr="0031287C" w:rsidRDefault="00D466F9" w:rsidP="00EF65E4">
      <w:pPr>
        <w:spacing w:after="0" w:line="100" w:lineRule="atLeast"/>
        <w:jc w:val="center"/>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Based on the working curriculum on the specialty </w:t>
      </w:r>
      <w:r w:rsidR="00EF65E4" w:rsidRPr="0031287C">
        <w:rPr>
          <w:rFonts w:ascii="Times New Roman" w:hAnsi="Times New Roman" w:cs="Times New Roman"/>
          <w:sz w:val="28"/>
          <w:szCs w:val="28"/>
          <w:lang w:val="en-US"/>
        </w:rPr>
        <w:t>«</w:t>
      </w:r>
      <w:r w:rsidR="00EF65E4" w:rsidRPr="00EF65E4">
        <w:rPr>
          <w:rFonts w:ascii="Times New Roman" w:hAnsi="Times New Roman" w:cs="Times New Roman"/>
          <w:sz w:val="28"/>
          <w:szCs w:val="28"/>
          <w:lang w:val="en-US"/>
        </w:rPr>
        <w:t>6B05103</w:t>
      </w:r>
      <w:r w:rsidR="00EF65E4" w:rsidRPr="0031287C">
        <w:rPr>
          <w:rFonts w:ascii="Times New Roman" w:hAnsi="Times New Roman" w:cs="Times New Roman"/>
          <w:sz w:val="28"/>
          <w:szCs w:val="28"/>
          <w:lang w:val="en-US"/>
        </w:rPr>
        <w:t xml:space="preserve"> – Biotechnology» </w:t>
      </w:r>
    </w:p>
    <w:p w14:paraId="5A51A099" w14:textId="5D683AD5" w:rsidR="00D466F9" w:rsidRPr="0031287C" w:rsidRDefault="00D466F9" w:rsidP="00D466F9">
      <w:pPr>
        <w:spacing w:after="0"/>
        <w:ind w:left="559"/>
        <w:jc w:val="both"/>
        <w:rPr>
          <w:rFonts w:ascii="Times New Roman" w:hAnsi="Times New Roman" w:cs="Times New Roman"/>
          <w:sz w:val="28"/>
          <w:szCs w:val="28"/>
          <w:lang w:val="en-US"/>
        </w:rPr>
      </w:pPr>
    </w:p>
    <w:p w14:paraId="088AE135" w14:textId="77777777" w:rsidR="00D466F9" w:rsidRPr="0031287C" w:rsidRDefault="00D466F9" w:rsidP="00D466F9">
      <w:pPr>
        <w:spacing w:after="0"/>
        <w:ind w:left="573"/>
        <w:jc w:val="both"/>
        <w:rPr>
          <w:rFonts w:ascii="Times New Roman" w:hAnsi="Times New Roman" w:cs="Times New Roman"/>
          <w:sz w:val="28"/>
          <w:szCs w:val="28"/>
          <w:lang w:val="en-US"/>
        </w:rPr>
      </w:pPr>
    </w:p>
    <w:p w14:paraId="52EE56A4" w14:textId="77777777" w:rsidR="00D466F9" w:rsidRPr="0031287C" w:rsidRDefault="00D466F9" w:rsidP="00D466F9">
      <w:pPr>
        <w:spacing w:after="0"/>
        <w:ind w:left="573"/>
        <w:jc w:val="both"/>
        <w:rPr>
          <w:rFonts w:ascii="Times New Roman" w:hAnsi="Times New Roman" w:cs="Times New Roman"/>
          <w:sz w:val="28"/>
          <w:szCs w:val="28"/>
          <w:lang w:val="en-US"/>
        </w:rPr>
      </w:pPr>
    </w:p>
    <w:p w14:paraId="1C7EA7C0" w14:textId="77777777" w:rsidR="00D466F9" w:rsidRPr="0031287C" w:rsidRDefault="00D466F9" w:rsidP="00D466F9">
      <w:pPr>
        <w:spacing w:after="0"/>
        <w:ind w:left="573"/>
        <w:jc w:val="both"/>
        <w:rPr>
          <w:rFonts w:ascii="Times New Roman" w:hAnsi="Times New Roman" w:cs="Times New Roman"/>
          <w:sz w:val="28"/>
          <w:szCs w:val="28"/>
          <w:lang w:val="en-US"/>
        </w:rPr>
      </w:pPr>
    </w:p>
    <w:p w14:paraId="41F61FE1" w14:textId="77777777" w:rsidR="00D466F9" w:rsidRPr="0031287C" w:rsidRDefault="00D466F9" w:rsidP="00D466F9">
      <w:pPr>
        <w:pStyle w:val="af2"/>
        <w:spacing w:after="0"/>
        <w:ind w:left="573"/>
        <w:rPr>
          <w:rFonts w:ascii="Times New Roman" w:hAnsi="Times New Roman" w:cs="Times New Roman"/>
          <w:sz w:val="28"/>
          <w:szCs w:val="28"/>
          <w:lang w:val="en-US"/>
        </w:rPr>
      </w:pPr>
    </w:p>
    <w:p w14:paraId="1A31DE3F" w14:textId="77777777" w:rsidR="00D466F9" w:rsidRPr="0031287C" w:rsidRDefault="00D466F9" w:rsidP="00D466F9">
      <w:pPr>
        <w:pStyle w:val="af2"/>
        <w:spacing w:after="0"/>
        <w:ind w:left="573"/>
        <w:rPr>
          <w:rFonts w:ascii="Times New Roman" w:hAnsi="Times New Roman" w:cs="Times New Roman"/>
          <w:sz w:val="28"/>
          <w:szCs w:val="28"/>
          <w:lang w:val="en-US"/>
        </w:rPr>
      </w:pPr>
    </w:p>
    <w:p w14:paraId="0627D2C2" w14:textId="77777777" w:rsidR="00D466F9" w:rsidRPr="0031287C" w:rsidRDefault="00D466F9" w:rsidP="00D466F9">
      <w:pPr>
        <w:pStyle w:val="af2"/>
        <w:spacing w:after="0"/>
        <w:ind w:left="573"/>
        <w:rPr>
          <w:rFonts w:ascii="Times New Roman" w:hAnsi="Times New Roman" w:cs="Times New Roman"/>
          <w:sz w:val="28"/>
          <w:szCs w:val="28"/>
          <w:lang w:val="en-US"/>
        </w:rPr>
      </w:pPr>
    </w:p>
    <w:p w14:paraId="40CD14F9" w14:textId="77777777" w:rsidR="00D466F9" w:rsidRPr="0031287C" w:rsidRDefault="00D466F9" w:rsidP="00D466F9">
      <w:pPr>
        <w:pStyle w:val="af2"/>
        <w:spacing w:after="0"/>
        <w:ind w:left="573"/>
        <w:rPr>
          <w:rFonts w:ascii="Times New Roman" w:hAnsi="Times New Roman" w:cs="Times New Roman"/>
          <w:sz w:val="28"/>
          <w:szCs w:val="28"/>
          <w:lang w:val="en-US"/>
        </w:rPr>
      </w:pPr>
    </w:p>
    <w:p w14:paraId="16AA6CA7" w14:textId="77777777" w:rsidR="00D466F9" w:rsidRPr="0031287C" w:rsidRDefault="00D466F9" w:rsidP="00D466F9">
      <w:pPr>
        <w:pStyle w:val="af2"/>
        <w:spacing w:after="0"/>
        <w:ind w:left="573"/>
        <w:rPr>
          <w:rFonts w:ascii="Times New Roman" w:hAnsi="Times New Roman" w:cs="Times New Roman"/>
          <w:sz w:val="28"/>
          <w:szCs w:val="28"/>
          <w:lang w:val="en-US"/>
        </w:rPr>
      </w:pPr>
    </w:p>
    <w:p w14:paraId="2316EE21" w14:textId="77777777" w:rsidR="00D466F9" w:rsidRPr="0031287C" w:rsidRDefault="00D466F9" w:rsidP="00D466F9">
      <w:pPr>
        <w:pStyle w:val="af2"/>
        <w:spacing w:after="0"/>
        <w:ind w:left="573"/>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Considered and recommended at the meeting of the </w:t>
      </w:r>
      <w:proofErr w:type="gramStart"/>
      <w:r w:rsidRPr="0031287C">
        <w:rPr>
          <w:rFonts w:ascii="Times New Roman" w:hAnsi="Times New Roman" w:cs="Times New Roman"/>
          <w:sz w:val="28"/>
          <w:szCs w:val="28"/>
          <w:lang w:val="en-US"/>
        </w:rPr>
        <w:t>Biotechnology  department</w:t>
      </w:r>
      <w:proofErr w:type="gramEnd"/>
    </w:p>
    <w:p w14:paraId="41BA28F4" w14:textId="2EE25528" w:rsidR="00D466F9" w:rsidRPr="0031287C" w:rsidRDefault="00D466F9" w:rsidP="00D466F9">
      <w:pPr>
        <w:spacing w:after="0"/>
        <w:ind w:left="573"/>
        <w:jc w:val="both"/>
        <w:rPr>
          <w:rFonts w:ascii="Times New Roman" w:hAnsi="Times New Roman" w:cs="Times New Roman"/>
          <w:sz w:val="28"/>
          <w:szCs w:val="28"/>
          <w:lang w:val="en-US"/>
        </w:rPr>
      </w:pPr>
      <w:r w:rsidRPr="0031287C">
        <w:rPr>
          <w:rFonts w:ascii="Times New Roman" w:hAnsi="Times New Roman" w:cs="Times New Roman"/>
          <w:sz w:val="28"/>
          <w:szCs w:val="28"/>
          <w:lang w:val="en-US"/>
        </w:rPr>
        <w:t>From «29» __</w:t>
      </w:r>
      <w:r w:rsidRPr="0031287C">
        <w:rPr>
          <w:rFonts w:ascii="Times New Roman" w:hAnsi="Times New Roman" w:cs="Times New Roman"/>
          <w:sz w:val="28"/>
          <w:szCs w:val="28"/>
          <w:u w:val="single"/>
          <w:lang w:val="en-US"/>
        </w:rPr>
        <w:t>06</w:t>
      </w:r>
      <w:r w:rsidRPr="0031287C">
        <w:rPr>
          <w:rFonts w:ascii="Times New Roman" w:hAnsi="Times New Roman" w:cs="Times New Roman"/>
          <w:sz w:val="28"/>
          <w:szCs w:val="28"/>
          <w:lang w:val="en-US"/>
        </w:rPr>
        <w:t>__ 202</w:t>
      </w:r>
      <w:r w:rsidR="00EF65E4">
        <w:rPr>
          <w:rFonts w:ascii="Times New Roman" w:hAnsi="Times New Roman" w:cs="Times New Roman"/>
          <w:sz w:val="28"/>
          <w:szCs w:val="28"/>
          <w:lang w:val="en-US"/>
        </w:rPr>
        <w:t>2</w:t>
      </w:r>
      <w:r w:rsidRPr="0031287C">
        <w:rPr>
          <w:rFonts w:ascii="Times New Roman" w:hAnsi="Times New Roman" w:cs="Times New Roman"/>
          <w:sz w:val="28"/>
          <w:szCs w:val="28"/>
          <w:lang w:val="en-US"/>
        </w:rPr>
        <w:t xml:space="preserve">, Protocol </w:t>
      </w:r>
      <w:r w:rsidRPr="0031287C">
        <w:rPr>
          <w:rFonts w:ascii="Times New Roman" w:hAnsi="Times New Roman" w:cs="Times New Roman"/>
          <w:sz w:val="28"/>
          <w:szCs w:val="28"/>
          <w:u w:val="single"/>
          <w:lang w:val="en-US"/>
        </w:rPr>
        <w:t>№ 39</w:t>
      </w:r>
    </w:p>
    <w:p w14:paraId="1DC1DEA0" w14:textId="77777777" w:rsidR="00D466F9" w:rsidRPr="0031287C" w:rsidRDefault="00D466F9" w:rsidP="00D466F9">
      <w:pPr>
        <w:spacing w:after="0"/>
        <w:ind w:left="573"/>
        <w:jc w:val="both"/>
        <w:rPr>
          <w:rFonts w:ascii="Times New Roman" w:hAnsi="Times New Roman" w:cs="Times New Roman"/>
          <w:sz w:val="28"/>
          <w:szCs w:val="28"/>
          <w:lang w:val="en-US"/>
        </w:rPr>
      </w:pPr>
    </w:p>
    <w:p w14:paraId="31866CA1" w14:textId="77777777" w:rsidR="00D466F9" w:rsidRPr="0031287C" w:rsidRDefault="00D466F9" w:rsidP="00D466F9">
      <w:pPr>
        <w:spacing w:after="0"/>
        <w:ind w:left="573"/>
        <w:jc w:val="both"/>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Head of department _________________ </w:t>
      </w:r>
      <w:proofErr w:type="spellStart"/>
      <w:r w:rsidRPr="0031287C">
        <w:rPr>
          <w:rFonts w:ascii="Times New Roman" w:hAnsi="Times New Roman" w:cs="Times New Roman"/>
          <w:sz w:val="28"/>
          <w:szCs w:val="28"/>
          <w:lang w:val="en-US"/>
        </w:rPr>
        <w:t>Kistaubayeva</w:t>
      </w:r>
      <w:proofErr w:type="spellEnd"/>
      <w:r w:rsidRPr="0031287C">
        <w:rPr>
          <w:rFonts w:ascii="Times New Roman" w:hAnsi="Times New Roman" w:cs="Times New Roman"/>
          <w:sz w:val="28"/>
          <w:szCs w:val="28"/>
          <w:lang w:val="en-US"/>
        </w:rPr>
        <w:t xml:space="preserve"> A.S.</w:t>
      </w:r>
    </w:p>
    <w:p w14:paraId="0D02216D" w14:textId="77777777" w:rsidR="00D466F9" w:rsidRPr="0031287C" w:rsidRDefault="00D466F9" w:rsidP="00D466F9">
      <w:pPr>
        <w:spacing w:after="0"/>
        <w:ind w:left="573"/>
        <w:jc w:val="both"/>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                           </w:t>
      </w:r>
    </w:p>
    <w:p w14:paraId="25C90A45" w14:textId="77777777" w:rsidR="00D466F9" w:rsidRPr="0031287C" w:rsidRDefault="00D466F9" w:rsidP="00D466F9">
      <w:pPr>
        <w:spacing w:after="0"/>
        <w:ind w:left="573"/>
        <w:jc w:val="center"/>
        <w:rPr>
          <w:rFonts w:ascii="Times New Roman" w:hAnsi="Times New Roman" w:cs="Times New Roman"/>
          <w:sz w:val="28"/>
          <w:szCs w:val="28"/>
          <w:lang w:val="en-US"/>
        </w:rPr>
      </w:pPr>
    </w:p>
    <w:p w14:paraId="2C9BD155" w14:textId="77777777" w:rsidR="00D466F9" w:rsidRPr="0031287C" w:rsidRDefault="00D466F9" w:rsidP="00D466F9">
      <w:pPr>
        <w:pStyle w:val="3"/>
        <w:spacing w:before="0"/>
        <w:ind w:left="573"/>
        <w:rPr>
          <w:rFonts w:ascii="Times New Roman" w:hAnsi="Times New Roman" w:cs="Times New Roman"/>
          <w:color w:val="auto"/>
          <w:sz w:val="28"/>
          <w:szCs w:val="28"/>
          <w:lang w:val="en-US"/>
        </w:rPr>
      </w:pPr>
    </w:p>
    <w:p w14:paraId="70BA82AB" w14:textId="77777777" w:rsidR="00D466F9" w:rsidRPr="0031287C" w:rsidRDefault="00D466F9" w:rsidP="00D466F9">
      <w:pPr>
        <w:pStyle w:val="3"/>
        <w:spacing w:before="0"/>
        <w:ind w:left="573"/>
        <w:rPr>
          <w:rFonts w:ascii="Times New Roman" w:hAnsi="Times New Roman" w:cs="Times New Roman"/>
          <w:color w:val="auto"/>
          <w:sz w:val="28"/>
          <w:szCs w:val="28"/>
          <w:lang w:val="en-US"/>
        </w:rPr>
      </w:pPr>
    </w:p>
    <w:p w14:paraId="3E33BD54" w14:textId="77777777" w:rsidR="00D466F9" w:rsidRPr="0031287C" w:rsidRDefault="00D466F9" w:rsidP="00D466F9">
      <w:pPr>
        <w:pStyle w:val="3"/>
        <w:spacing w:before="0"/>
        <w:ind w:left="573"/>
        <w:rPr>
          <w:rFonts w:ascii="Times New Roman" w:hAnsi="Times New Roman" w:cs="Times New Roman"/>
          <w:color w:val="auto"/>
          <w:sz w:val="28"/>
          <w:szCs w:val="28"/>
          <w:lang w:val="en-US"/>
        </w:rPr>
      </w:pPr>
    </w:p>
    <w:p w14:paraId="61F305DF" w14:textId="77777777" w:rsidR="00D466F9" w:rsidRPr="0031287C" w:rsidRDefault="00D466F9" w:rsidP="00D466F9">
      <w:pPr>
        <w:pStyle w:val="3"/>
        <w:spacing w:before="0"/>
        <w:ind w:left="573"/>
        <w:rPr>
          <w:rFonts w:ascii="Times New Roman" w:hAnsi="Times New Roman" w:cs="Times New Roman"/>
          <w:color w:val="auto"/>
          <w:sz w:val="28"/>
          <w:szCs w:val="28"/>
          <w:lang w:val="en-US"/>
        </w:rPr>
      </w:pPr>
    </w:p>
    <w:p w14:paraId="43352B5B" w14:textId="77777777" w:rsidR="00D466F9" w:rsidRPr="0031287C" w:rsidRDefault="00D466F9" w:rsidP="00D466F9">
      <w:pPr>
        <w:pStyle w:val="3"/>
        <w:spacing w:before="0"/>
        <w:ind w:left="573"/>
        <w:rPr>
          <w:rFonts w:ascii="Times New Roman" w:hAnsi="Times New Roman" w:cs="Times New Roman"/>
          <w:color w:val="auto"/>
          <w:sz w:val="28"/>
          <w:szCs w:val="28"/>
          <w:lang w:val="en-US"/>
        </w:rPr>
      </w:pPr>
    </w:p>
    <w:p w14:paraId="69CD18C0" w14:textId="77777777" w:rsidR="00D466F9" w:rsidRPr="0031287C" w:rsidRDefault="00D466F9" w:rsidP="00D466F9">
      <w:pPr>
        <w:pStyle w:val="3"/>
        <w:spacing w:before="0"/>
        <w:ind w:left="573"/>
        <w:rPr>
          <w:rFonts w:ascii="Times New Roman" w:hAnsi="Times New Roman" w:cs="Times New Roman"/>
          <w:color w:val="auto"/>
          <w:sz w:val="28"/>
          <w:szCs w:val="28"/>
          <w:lang w:val="en-US"/>
        </w:rPr>
      </w:pPr>
    </w:p>
    <w:p w14:paraId="7C3B5DA8" w14:textId="77777777" w:rsidR="00D466F9" w:rsidRPr="0031287C" w:rsidRDefault="00D466F9" w:rsidP="00D466F9">
      <w:pPr>
        <w:pStyle w:val="3"/>
        <w:spacing w:before="0"/>
        <w:ind w:left="573"/>
        <w:rPr>
          <w:rFonts w:ascii="Times New Roman" w:hAnsi="Times New Roman" w:cs="Times New Roman"/>
          <w:color w:val="auto"/>
          <w:sz w:val="28"/>
          <w:szCs w:val="28"/>
          <w:lang w:val="en-US"/>
        </w:rPr>
      </w:pPr>
      <w:r w:rsidRPr="0031287C">
        <w:rPr>
          <w:rFonts w:ascii="Times New Roman" w:hAnsi="Times New Roman" w:cs="Times New Roman"/>
          <w:color w:val="auto"/>
          <w:sz w:val="28"/>
          <w:szCs w:val="28"/>
          <w:lang w:val="en-US"/>
        </w:rPr>
        <w:t>Recommended by the methodological council of the faculty</w:t>
      </w:r>
    </w:p>
    <w:p w14:paraId="0C84E30E" w14:textId="0D2C4036" w:rsidR="00D466F9" w:rsidRPr="0031287C" w:rsidRDefault="00D466F9" w:rsidP="00D466F9">
      <w:pPr>
        <w:spacing w:after="0"/>
        <w:ind w:left="573"/>
        <w:rPr>
          <w:rFonts w:ascii="Times New Roman" w:hAnsi="Times New Roman" w:cs="Times New Roman"/>
          <w:sz w:val="28"/>
          <w:szCs w:val="28"/>
          <w:lang w:val="en-US"/>
        </w:rPr>
      </w:pPr>
      <w:r w:rsidRPr="0031287C">
        <w:rPr>
          <w:rFonts w:ascii="Times New Roman" w:hAnsi="Times New Roman" w:cs="Times New Roman"/>
          <w:sz w:val="28"/>
          <w:szCs w:val="28"/>
          <w:lang w:val="en-US"/>
        </w:rPr>
        <w:t xml:space="preserve">On </w:t>
      </w:r>
      <w:r w:rsidRPr="0031287C">
        <w:rPr>
          <w:rFonts w:ascii="Times New Roman" w:hAnsi="Times New Roman" w:cs="Times New Roman"/>
          <w:sz w:val="28"/>
          <w:szCs w:val="28"/>
          <w:u w:val="single"/>
          <w:lang w:val="en-US"/>
        </w:rPr>
        <w:t xml:space="preserve">«20» 08_  </w:t>
      </w:r>
      <w:r w:rsidRPr="0031287C">
        <w:rPr>
          <w:rFonts w:ascii="Times New Roman" w:hAnsi="Times New Roman" w:cs="Times New Roman"/>
          <w:sz w:val="28"/>
          <w:szCs w:val="28"/>
          <w:lang w:val="en-US"/>
        </w:rPr>
        <w:t xml:space="preserve"> 202</w:t>
      </w:r>
      <w:r w:rsidR="00EF65E4">
        <w:rPr>
          <w:rFonts w:ascii="Times New Roman" w:hAnsi="Times New Roman" w:cs="Times New Roman"/>
          <w:sz w:val="28"/>
          <w:szCs w:val="28"/>
          <w:lang w:val="en-US"/>
        </w:rPr>
        <w:t>2</w:t>
      </w:r>
      <w:r w:rsidRPr="0031287C">
        <w:rPr>
          <w:rFonts w:ascii="Times New Roman" w:hAnsi="Times New Roman" w:cs="Times New Roman"/>
          <w:sz w:val="28"/>
          <w:szCs w:val="28"/>
          <w:lang w:val="en-US"/>
        </w:rPr>
        <w:t xml:space="preserve">, Protocol </w:t>
      </w:r>
      <w:r w:rsidRPr="0031287C">
        <w:rPr>
          <w:rFonts w:ascii="Times New Roman" w:hAnsi="Times New Roman" w:cs="Times New Roman"/>
          <w:sz w:val="28"/>
          <w:szCs w:val="28"/>
          <w:u w:val="single"/>
          <w:lang w:val="en-US"/>
        </w:rPr>
        <w:t>№1</w:t>
      </w:r>
    </w:p>
    <w:p w14:paraId="61074EA6" w14:textId="77777777" w:rsidR="00D466F9" w:rsidRPr="0031287C" w:rsidRDefault="00D466F9" w:rsidP="00D466F9">
      <w:pPr>
        <w:spacing w:after="0"/>
        <w:ind w:left="573"/>
        <w:rPr>
          <w:rFonts w:ascii="Times New Roman" w:hAnsi="Times New Roman" w:cs="Times New Roman"/>
          <w:sz w:val="28"/>
          <w:szCs w:val="28"/>
          <w:lang w:val="en-US"/>
        </w:rPr>
      </w:pPr>
    </w:p>
    <w:p w14:paraId="706129D7" w14:textId="091CE383" w:rsidR="00D466F9" w:rsidRPr="0031287C" w:rsidRDefault="00D466F9" w:rsidP="00D466F9">
      <w:pPr>
        <w:spacing w:after="0"/>
        <w:ind w:left="573"/>
        <w:rPr>
          <w:rFonts w:ascii="Times New Roman" w:hAnsi="Times New Roman" w:cs="Times New Roman"/>
          <w:sz w:val="28"/>
          <w:szCs w:val="28"/>
          <w:lang w:val="en-US"/>
        </w:rPr>
      </w:pPr>
      <w:r w:rsidRPr="0031287C">
        <w:rPr>
          <w:rFonts w:ascii="Times New Roman" w:hAnsi="Times New Roman" w:cs="Times New Roman"/>
          <w:sz w:val="28"/>
          <w:szCs w:val="28"/>
          <w:lang w:val="en-US"/>
        </w:rPr>
        <w:t>Chairman of the methodological council of the faculty ____</w:t>
      </w:r>
      <w:proofErr w:type="spellStart"/>
      <w:r w:rsidRPr="0031287C">
        <w:rPr>
          <w:rFonts w:ascii="Times New Roman" w:hAnsi="Times New Roman" w:cs="Times New Roman"/>
          <w:sz w:val="28"/>
          <w:szCs w:val="28"/>
          <w:lang w:val="en-US"/>
        </w:rPr>
        <w:t>Nazarbekova</w:t>
      </w:r>
      <w:proofErr w:type="spellEnd"/>
      <w:r w:rsidRPr="0031287C">
        <w:rPr>
          <w:rFonts w:ascii="Times New Roman" w:hAnsi="Times New Roman" w:cs="Times New Roman"/>
          <w:sz w:val="28"/>
          <w:szCs w:val="28"/>
          <w:lang w:val="en-US"/>
        </w:rPr>
        <w:t xml:space="preserve"> S.T.</w:t>
      </w:r>
    </w:p>
    <w:p w14:paraId="5A8F20C1" w14:textId="77777777" w:rsidR="00D466F9" w:rsidRPr="0031287C" w:rsidRDefault="00D466F9" w:rsidP="00D466F9">
      <w:pPr>
        <w:spacing w:after="0"/>
        <w:rPr>
          <w:rFonts w:ascii="Times New Roman" w:hAnsi="Times New Roman" w:cs="Times New Roman"/>
          <w:sz w:val="28"/>
          <w:szCs w:val="28"/>
          <w:lang w:val="en-US" w:eastAsia="ko-KR"/>
        </w:rPr>
      </w:pPr>
      <w:r w:rsidRPr="0031287C">
        <w:rPr>
          <w:rFonts w:ascii="Times New Roman" w:hAnsi="Times New Roman" w:cs="Times New Roman"/>
          <w:sz w:val="28"/>
          <w:szCs w:val="28"/>
          <w:lang w:val="en-US"/>
        </w:rPr>
        <w:t xml:space="preserve">                               </w:t>
      </w:r>
    </w:p>
    <w:p w14:paraId="3FE86B7F" w14:textId="77777777" w:rsidR="00D466F9" w:rsidRPr="0031287C" w:rsidRDefault="00D466F9" w:rsidP="00D466F9">
      <w:pPr>
        <w:spacing w:after="0"/>
        <w:ind w:left="1674" w:right="1817"/>
        <w:jc w:val="center"/>
        <w:rPr>
          <w:rFonts w:ascii="Times New Roman" w:hAnsi="Times New Roman" w:cs="Times New Roman"/>
          <w:b/>
          <w:sz w:val="28"/>
          <w:szCs w:val="28"/>
          <w:lang w:val="en-US"/>
        </w:rPr>
      </w:pPr>
    </w:p>
    <w:p w14:paraId="5270C9BE" w14:textId="77777777" w:rsidR="00D466F9" w:rsidRPr="0031287C" w:rsidRDefault="00D466F9" w:rsidP="00D466F9">
      <w:pPr>
        <w:spacing w:after="0"/>
        <w:ind w:left="1674" w:right="1817"/>
        <w:jc w:val="center"/>
        <w:rPr>
          <w:rFonts w:ascii="Times New Roman" w:hAnsi="Times New Roman" w:cs="Times New Roman"/>
          <w:b/>
          <w:sz w:val="28"/>
          <w:szCs w:val="28"/>
          <w:lang w:val="en-US"/>
        </w:rPr>
      </w:pPr>
    </w:p>
    <w:p w14:paraId="4BF8595C" w14:textId="77777777" w:rsidR="00D466F9" w:rsidRPr="0031287C" w:rsidRDefault="00D466F9" w:rsidP="00D466F9">
      <w:pPr>
        <w:spacing w:before="63"/>
        <w:ind w:left="1674" w:right="1817"/>
        <w:jc w:val="center"/>
        <w:rPr>
          <w:rFonts w:ascii="Times New Roman" w:hAnsi="Times New Roman" w:cs="Times New Roman"/>
          <w:b/>
          <w:sz w:val="28"/>
          <w:szCs w:val="28"/>
          <w:lang w:val="en-US"/>
        </w:rPr>
      </w:pPr>
    </w:p>
    <w:p w14:paraId="11890860" w14:textId="3450D0B6" w:rsidR="00D466F9" w:rsidRPr="0031287C" w:rsidRDefault="00D466F9" w:rsidP="00D466F9">
      <w:pPr>
        <w:spacing w:before="63"/>
        <w:ind w:left="1674" w:right="1817"/>
        <w:jc w:val="center"/>
        <w:rPr>
          <w:rFonts w:ascii="Times New Roman" w:hAnsi="Times New Roman" w:cs="Times New Roman"/>
          <w:b/>
          <w:sz w:val="24"/>
          <w:szCs w:val="24"/>
          <w:lang w:val="en-US"/>
        </w:rPr>
      </w:pPr>
    </w:p>
    <w:p w14:paraId="1B63B1D5" w14:textId="77777777" w:rsidR="00615935" w:rsidRPr="0031287C" w:rsidRDefault="00615935" w:rsidP="00D466F9">
      <w:pPr>
        <w:spacing w:before="63"/>
        <w:ind w:left="1674" w:right="1817"/>
        <w:jc w:val="center"/>
        <w:rPr>
          <w:rFonts w:ascii="Times New Roman" w:hAnsi="Times New Roman" w:cs="Times New Roman"/>
          <w:b/>
          <w:sz w:val="24"/>
          <w:szCs w:val="24"/>
          <w:lang w:val="en-US"/>
        </w:rPr>
      </w:pPr>
    </w:p>
    <w:p w14:paraId="5112F835" w14:textId="77777777" w:rsidR="00D466F9" w:rsidRPr="0031287C" w:rsidRDefault="00D466F9" w:rsidP="00D466F9">
      <w:pPr>
        <w:spacing w:before="63"/>
        <w:ind w:left="1674" w:right="1817"/>
        <w:jc w:val="center"/>
        <w:rPr>
          <w:rFonts w:ascii="Times New Roman" w:hAnsi="Times New Roman" w:cs="Times New Roman"/>
          <w:b/>
          <w:sz w:val="24"/>
          <w:szCs w:val="24"/>
          <w:lang w:val="en-US"/>
        </w:rPr>
      </w:pPr>
    </w:p>
    <w:p w14:paraId="5F12C68C" w14:textId="50B56569" w:rsidR="00D466F9" w:rsidRPr="0031287C" w:rsidRDefault="00D466F9" w:rsidP="00D466F9">
      <w:pPr>
        <w:spacing w:after="0" w:line="240" w:lineRule="auto"/>
        <w:ind w:left="1673" w:right="1817"/>
        <w:jc w:val="center"/>
        <w:rPr>
          <w:rFonts w:ascii="Times New Roman" w:hAnsi="Times New Roman" w:cs="Times New Roman"/>
          <w:b/>
          <w:sz w:val="20"/>
          <w:szCs w:val="20"/>
          <w:lang w:val="en-US"/>
        </w:rPr>
      </w:pPr>
      <w:proofErr w:type="spellStart"/>
      <w:r w:rsidRPr="0031287C">
        <w:rPr>
          <w:rFonts w:ascii="Times New Roman" w:hAnsi="Times New Roman" w:cs="Times New Roman"/>
          <w:b/>
          <w:sz w:val="20"/>
          <w:szCs w:val="20"/>
          <w:lang w:val="en-US"/>
        </w:rPr>
        <w:lastRenderedPageBreak/>
        <w:t>Sillabus</w:t>
      </w:r>
      <w:proofErr w:type="spellEnd"/>
    </w:p>
    <w:p w14:paraId="6E57CD7C" w14:textId="17CE550A" w:rsidR="00D466F9" w:rsidRPr="0031287C" w:rsidRDefault="00923893" w:rsidP="00D466F9">
      <w:pPr>
        <w:spacing w:after="0" w:line="240" w:lineRule="auto"/>
        <w:ind w:left="1673" w:right="1819"/>
        <w:jc w:val="center"/>
        <w:rPr>
          <w:rFonts w:ascii="Times New Roman" w:hAnsi="Times New Roman" w:cs="Times New Roman"/>
          <w:b/>
          <w:sz w:val="20"/>
          <w:szCs w:val="20"/>
          <w:lang w:val="en-US"/>
        </w:rPr>
      </w:pPr>
      <w:r>
        <w:rPr>
          <w:rFonts w:ascii="Times New Roman" w:hAnsi="Times New Roman" w:cs="Times New Roman"/>
          <w:b/>
          <w:sz w:val="20"/>
          <w:szCs w:val="20"/>
          <w:lang w:val="en-US"/>
        </w:rPr>
        <w:t>Fall</w:t>
      </w:r>
      <w:r w:rsidR="00D466F9" w:rsidRPr="0031287C">
        <w:rPr>
          <w:rFonts w:ascii="Times New Roman" w:hAnsi="Times New Roman" w:cs="Times New Roman"/>
          <w:b/>
          <w:sz w:val="20"/>
          <w:szCs w:val="20"/>
          <w:lang w:val="en-US"/>
        </w:rPr>
        <w:t xml:space="preserve"> semester 202</w:t>
      </w:r>
      <w:r w:rsidR="00F05F29">
        <w:rPr>
          <w:rFonts w:ascii="Times New Roman" w:hAnsi="Times New Roman" w:cs="Times New Roman"/>
          <w:b/>
          <w:sz w:val="20"/>
          <w:szCs w:val="20"/>
          <w:lang w:val="en-US"/>
        </w:rPr>
        <w:t>2</w:t>
      </w:r>
      <w:r w:rsidR="00D466F9" w:rsidRPr="0031287C">
        <w:rPr>
          <w:rFonts w:ascii="Times New Roman" w:hAnsi="Times New Roman" w:cs="Times New Roman"/>
          <w:b/>
          <w:sz w:val="20"/>
          <w:szCs w:val="20"/>
          <w:lang w:val="en-US"/>
        </w:rPr>
        <w:t>-202</w:t>
      </w:r>
      <w:r w:rsidR="00F05F29">
        <w:rPr>
          <w:rFonts w:ascii="Times New Roman" w:hAnsi="Times New Roman" w:cs="Times New Roman"/>
          <w:b/>
          <w:sz w:val="20"/>
          <w:szCs w:val="20"/>
          <w:lang w:val="en-US"/>
        </w:rPr>
        <w:t>3</w:t>
      </w:r>
    </w:p>
    <w:p w14:paraId="39730C14" w14:textId="77777777" w:rsidR="00D466F9" w:rsidRPr="0031287C" w:rsidRDefault="00D466F9" w:rsidP="00D466F9">
      <w:pPr>
        <w:spacing w:after="0" w:line="240" w:lineRule="auto"/>
        <w:ind w:left="1673" w:right="1818"/>
        <w:jc w:val="center"/>
        <w:rPr>
          <w:rFonts w:ascii="Times New Roman" w:hAnsi="Times New Roman" w:cs="Times New Roman"/>
          <w:b/>
          <w:sz w:val="20"/>
          <w:szCs w:val="20"/>
          <w:lang w:val="en-US"/>
        </w:rPr>
      </w:pPr>
      <w:r w:rsidRPr="0031287C">
        <w:rPr>
          <w:rFonts w:ascii="Times New Roman" w:hAnsi="Times New Roman" w:cs="Times New Roman"/>
          <w:b/>
          <w:sz w:val="20"/>
          <w:szCs w:val="20"/>
          <w:lang w:val="en-US"/>
        </w:rPr>
        <w:t>on “Biotechnology” educational program</w:t>
      </w:r>
    </w:p>
    <w:p w14:paraId="4F7396CD" w14:textId="77777777" w:rsidR="00800BE1" w:rsidRPr="0031287C" w:rsidRDefault="00800BE1" w:rsidP="00266C89">
      <w:pPr>
        <w:autoSpaceDE w:val="0"/>
        <w:autoSpaceDN w:val="0"/>
        <w:adjustRightInd w:val="0"/>
        <w:spacing w:after="0" w:line="240" w:lineRule="auto"/>
        <w:jc w:val="center"/>
        <w:rPr>
          <w:rFonts w:ascii="Times New Roman" w:hAnsi="Times New Roman" w:cs="Times New Roman"/>
          <w:b/>
          <w:sz w:val="20"/>
          <w:szCs w:val="20"/>
          <w:lang w:val="en-US"/>
        </w:rPr>
      </w:pPr>
    </w:p>
    <w:tbl>
      <w:tblPr>
        <w:tblStyle w:val="TableNormal1"/>
        <w:tblW w:w="10367"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41"/>
        <w:gridCol w:w="1840"/>
        <w:gridCol w:w="989"/>
        <w:gridCol w:w="1221"/>
        <w:gridCol w:w="53"/>
        <w:gridCol w:w="362"/>
        <w:gridCol w:w="860"/>
        <w:gridCol w:w="796"/>
        <w:gridCol w:w="282"/>
        <w:gridCol w:w="755"/>
        <w:gridCol w:w="1367"/>
      </w:tblGrid>
      <w:tr w:rsidR="0031287C" w:rsidRPr="008054FF" w14:paraId="6C865727" w14:textId="77777777" w:rsidTr="00341A5F">
        <w:trPr>
          <w:trHeight w:val="263"/>
        </w:trPr>
        <w:tc>
          <w:tcPr>
            <w:tcW w:w="1842" w:type="dxa"/>
            <w:gridSpan w:val="2"/>
            <w:vMerge w:val="restart"/>
          </w:tcPr>
          <w:p w14:paraId="74AA29C3" w14:textId="77777777" w:rsidR="004C7E34" w:rsidRPr="0031287C" w:rsidRDefault="004C7E34" w:rsidP="00266C89">
            <w:pPr>
              <w:pStyle w:val="TableParagraph"/>
              <w:spacing w:line="240" w:lineRule="auto"/>
              <w:ind w:left="107"/>
              <w:rPr>
                <w:b/>
                <w:sz w:val="20"/>
                <w:szCs w:val="20"/>
              </w:rPr>
            </w:pPr>
            <w:r w:rsidRPr="0031287C">
              <w:rPr>
                <w:b/>
                <w:sz w:val="20"/>
                <w:szCs w:val="20"/>
              </w:rPr>
              <w:t>Course code</w:t>
            </w:r>
          </w:p>
        </w:tc>
        <w:tc>
          <w:tcPr>
            <w:tcW w:w="1840" w:type="dxa"/>
            <w:vMerge w:val="restart"/>
          </w:tcPr>
          <w:p w14:paraId="3F11053E" w14:textId="77777777" w:rsidR="004C7E34" w:rsidRPr="0031287C" w:rsidRDefault="004C7E34" w:rsidP="00266C89">
            <w:pPr>
              <w:pStyle w:val="TableParagraph"/>
              <w:spacing w:line="240" w:lineRule="auto"/>
              <w:ind w:left="108" w:right="45" w:hanging="1"/>
              <w:rPr>
                <w:b/>
                <w:sz w:val="20"/>
                <w:szCs w:val="20"/>
              </w:rPr>
            </w:pPr>
            <w:r w:rsidRPr="0031287C">
              <w:rPr>
                <w:b/>
                <w:sz w:val="20"/>
                <w:szCs w:val="20"/>
              </w:rPr>
              <w:t>Course name</w:t>
            </w:r>
          </w:p>
        </w:tc>
        <w:tc>
          <w:tcPr>
            <w:tcW w:w="989" w:type="dxa"/>
            <w:vMerge w:val="restart"/>
          </w:tcPr>
          <w:p w14:paraId="0B02E87A" w14:textId="77777777" w:rsidR="004C7E34" w:rsidRPr="0031287C" w:rsidRDefault="004C7E34" w:rsidP="00266C89">
            <w:pPr>
              <w:pStyle w:val="TableParagraph"/>
              <w:spacing w:line="240" w:lineRule="auto"/>
              <w:ind w:left="108" w:right="140"/>
              <w:rPr>
                <w:b/>
                <w:sz w:val="20"/>
                <w:szCs w:val="20"/>
                <w:lang w:val="ru-RU"/>
              </w:rPr>
            </w:pPr>
            <w:r w:rsidRPr="0031287C">
              <w:rPr>
                <w:b/>
                <w:sz w:val="20"/>
                <w:szCs w:val="20"/>
                <w:lang w:val="ru-RU"/>
              </w:rPr>
              <w:t xml:space="preserve">Independent </w:t>
            </w:r>
            <w:proofErr w:type="spellStart"/>
            <w:r w:rsidRPr="0031287C">
              <w:rPr>
                <w:b/>
                <w:sz w:val="20"/>
                <w:szCs w:val="20"/>
                <w:lang w:val="ru-RU"/>
              </w:rPr>
              <w:t>student</w:t>
            </w:r>
            <w:proofErr w:type="spellEnd"/>
            <w:r w:rsidRPr="0031287C">
              <w:rPr>
                <w:b/>
                <w:sz w:val="20"/>
                <w:szCs w:val="20"/>
                <w:lang w:val="ru-RU"/>
              </w:rPr>
              <w:t xml:space="preserve"> </w:t>
            </w:r>
            <w:proofErr w:type="spellStart"/>
            <w:r w:rsidRPr="0031287C">
              <w:rPr>
                <w:b/>
                <w:sz w:val="20"/>
                <w:szCs w:val="20"/>
                <w:lang w:val="ru-RU"/>
              </w:rPr>
              <w:t>work</w:t>
            </w:r>
            <w:proofErr w:type="spellEnd"/>
            <w:r w:rsidRPr="0031287C">
              <w:rPr>
                <w:b/>
                <w:sz w:val="20"/>
                <w:szCs w:val="20"/>
                <w:lang w:val="ru-RU"/>
              </w:rPr>
              <w:t xml:space="preserve"> (</w:t>
            </w:r>
            <w:r w:rsidRPr="0031287C">
              <w:rPr>
                <w:b/>
                <w:sz w:val="20"/>
                <w:szCs w:val="20"/>
              </w:rPr>
              <w:t>ISW</w:t>
            </w:r>
            <w:r w:rsidRPr="0031287C">
              <w:rPr>
                <w:b/>
                <w:sz w:val="20"/>
                <w:szCs w:val="20"/>
                <w:lang w:val="ru-RU"/>
              </w:rPr>
              <w:t>)</w:t>
            </w:r>
          </w:p>
        </w:tc>
        <w:tc>
          <w:tcPr>
            <w:tcW w:w="3574" w:type="dxa"/>
            <w:gridSpan w:val="6"/>
          </w:tcPr>
          <w:p w14:paraId="099D58B4" w14:textId="77777777" w:rsidR="004C7E34" w:rsidRPr="0031287C" w:rsidRDefault="004C7E34" w:rsidP="00266C89">
            <w:pPr>
              <w:pStyle w:val="TableParagraph"/>
              <w:spacing w:line="240" w:lineRule="auto"/>
              <w:ind w:left="108"/>
              <w:jc w:val="center"/>
              <w:rPr>
                <w:b/>
                <w:sz w:val="20"/>
                <w:szCs w:val="20"/>
              </w:rPr>
            </w:pPr>
            <w:r w:rsidRPr="0031287C">
              <w:rPr>
                <w:b/>
                <w:sz w:val="20"/>
                <w:szCs w:val="20"/>
              </w:rPr>
              <w:t>Number of hours</w:t>
            </w:r>
          </w:p>
        </w:tc>
        <w:tc>
          <w:tcPr>
            <w:tcW w:w="755" w:type="dxa"/>
            <w:vMerge w:val="restart"/>
          </w:tcPr>
          <w:p w14:paraId="7460B6B2" w14:textId="77777777" w:rsidR="004C7E34" w:rsidRPr="0031287C" w:rsidRDefault="004C7E34" w:rsidP="00266C89">
            <w:pPr>
              <w:pStyle w:val="TableParagraph"/>
              <w:spacing w:line="240" w:lineRule="auto"/>
              <w:ind w:left="111" w:right="95"/>
              <w:jc w:val="both"/>
              <w:rPr>
                <w:b/>
                <w:sz w:val="20"/>
                <w:szCs w:val="20"/>
              </w:rPr>
            </w:pPr>
            <w:r w:rsidRPr="0031287C">
              <w:rPr>
                <w:b/>
                <w:sz w:val="20"/>
                <w:szCs w:val="20"/>
              </w:rPr>
              <w:t>Number of credits</w:t>
            </w:r>
          </w:p>
        </w:tc>
        <w:tc>
          <w:tcPr>
            <w:tcW w:w="1367" w:type="dxa"/>
            <w:vMerge w:val="restart"/>
          </w:tcPr>
          <w:p w14:paraId="3D4DCB8B" w14:textId="77777777" w:rsidR="004C7E34" w:rsidRPr="0031287C" w:rsidRDefault="004C7E34" w:rsidP="00266C89">
            <w:pPr>
              <w:pStyle w:val="TableParagraph"/>
              <w:spacing w:line="240" w:lineRule="auto"/>
              <w:ind w:left="113" w:right="98"/>
              <w:jc w:val="center"/>
              <w:rPr>
                <w:b/>
                <w:sz w:val="20"/>
                <w:szCs w:val="20"/>
              </w:rPr>
            </w:pPr>
            <w:r w:rsidRPr="0031287C">
              <w:rPr>
                <w:b/>
                <w:sz w:val="20"/>
                <w:szCs w:val="20"/>
              </w:rPr>
              <w:t>Independent work of a student under the guidance of a teacher (IWST)</w:t>
            </w:r>
          </w:p>
        </w:tc>
      </w:tr>
      <w:tr w:rsidR="0031287C" w:rsidRPr="0031287C" w14:paraId="70EE7518" w14:textId="77777777" w:rsidTr="00341A5F">
        <w:trPr>
          <w:trHeight w:val="1564"/>
        </w:trPr>
        <w:tc>
          <w:tcPr>
            <w:tcW w:w="1842" w:type="dxa"/>
            <w:gridSpan w:val="2"/>
            <w:vMerge/>
            <w:tcBorders>
              <w:top w:val="nil"/>
            </w:tcBorders>
          </w:tcPr>
          <w:p w14:paraId="78CA7431" w14:textId="77777777" w:rsidR="004C7E34" w:rsidRPr="0031287C" w:rsidRDefault="004C7E34" w:rsidP="00266C89">
            <w:pPr>
              <w:spacing w:after="0" w:line="240" w:lineRule="auto"/>
              <w:rPr>
                <w:rFonts w:ascii="Times New Roman" w:hAnsi="Times New Roman" w:cs="Times New Roman"/>
                <w:sz w:val="20"/>
                <w:szCs w:val="20"/>
              </w:rPr>
            </w:pPr>
          </w:p>
        </w:tc>
        <w:tc>
          <w:tcPr>
            <w:tcW w:w="1840" w:type="dxa"/>
            <w:vMerge/>
            <w:tcBorders>
              <w:top w:val="nil"/>
            </w:tcBorders>
          </w:tcPr>
          <w:p w14:paraId="09D873EA" w14:textId="77777777" w:rsidR="004C7E34" w:rsidRPr="0031287C" w:rsidRDefault="004C7E34" w:rsidP="00266C89">
            <w:pPr>
              <w:spacing w:after="0" w:line="240" w:lineRule="auto"/>
              <w:rPr>
                <w:rFonts w:ascii="Times New Roman" w:hAnsi="Times New Roman" w:cs="Times New Roman"/>
                <w:sz w:val="20"/>
                <w:szCs w:val="20"/>
              </w:rPr>
            </w:pPr>
          </w:p>
        </w:tc>
        <w:tc>
          <w:tcPr>
            <w:tcW w:w="989" w:type="dxa"/>
            <w:vMerge/>
            <w:tcBorders>
              <w:top w:val="nil"/>
            </w:tcBorders>
          </w:tcPr>
          <w:p w14:paraId="4FE39214" w14:textId="77777777" w:rsidR="004C7E34" w:rsidRPr="0031287C" w:rsidRDefault="004C7E34" w:rsidP="00266C89">
            <w:pPr>
              <w:spacing w:after="0" w:line="240" w:lineRule="auto"/>
              <w:rPr>
                <w:rFonts w:ascii="Times New Roman" w:hAnsi="Times New Roman" w:cs="Times New Roman"/>
                <w:sz w:val="20"/>
                <w:szCs w:val="20"/>
              </w:rPr>
            </w:pPr>
          </w:p>
        </w:tc>
        <w:tc>
          <w:tcPr>
            <w:tcW w:w="1221" w:type="dxa"/>
          </w:tcPr>
          <w:p w14:paraId="6867DA56" w14:textId="77777777" w:rsidR="004C7E34" w:rsidRPr="0031287C" w:rsidRDefault="004C7E34" w:rsidP="00266C89">
            <w:pPr>
              <w:pStyle w:val="TableParagraph"/>
              <w:spacing w:line="240" w:lineRule="auto"/>
              <w:ind w:left="180" w:right="134" w:hanging="36"/>
              <w:jc w:val="both"/>
              <w:rPr>
                <w:b/>
                <w:sz w:val="20"/>
                <w:szCs w:val="20"/>
                <w:lang w:val="ru-RU"/>
              </w:rPr>
            </w:pPr>
            <w:r w:rsidRPr="0031287C">
              <w:rPr>
                <w:b/>
                <w:w w:val="95"/>
                <w:sz w:val="20"/>
                <w:szCs w:val="20"/>
              </w:rPr>
              <w:t>Lectures</w:t>
            </w:r>
            <w:r w:rsidRPr="0031287C">
              <w:rPr>
                <w:b/>
                <w:w w:val="95"/>
                <w:sz w:val="20"/>
                <w:szCs w:val="20"/>
                <w:lang w:val="ru-RU"/>
              </w:rPr>
              <w:t xml:space="preserve"> (</w:t>
            </w:r>
            <w:r w:rsidRPr="0031287C">
              <w:rPr>
                <w:b/>
                <w:w w:val="95"/>
                <w:sz w:val="20"/>
                <w:szCs w:val="20"/>
              </w:rPr>
              <w:t>L</w:t>
            </w:r>
            <w:r w:rsidRPr="0031287C">
              <w:rPr>
                <w:b/>
                <w:w w:val="95"/>
                <w:sz w:val="20"/>
                <w:szCs w:val="20"/>
                <w:lang w:val="ru-RU"/>
              </w:rPr>
              <w:t>)</w:t>
            </w:r>
          </w:p>
        </w:tc>
        <w:tc>
          <w:tcPr>
            <w:tcW w:w="1275" w:type="dxa"/>
            <w:gridSpan w:val="3"/>
          </w:tcPr>
          <w:p w14:paraId="7330039C" w14:textId="77777777" w:rsidR="004C7E34" w:rsidRPr="0031287C" w:rsidRDefault="004C7E34" w:rsidP="00266C89">
            <w:pPr>
              <w:pStyle w:val="TableParagraph"/>
              <w:spacing w:line="240" w:lineRule="auto"/>
              <w:ind w:left="494" w:right="158" w:hanging="307"/>
              <w:rPr>
                <w:b/>
                <w:sz w:val="20"/>
                <w:szCs w:val="20"/>
              </w:rPr>
            </w:pPr>
            <w:r w:rsidRPr="0031287C">
              <w:rPr>
                <w:b/>
                <w:sz w:val="20"/>
                <w:szCs w:val="20"/>
              </w:rPr>
              <w:t>Seminars (S)</w:t>
            </w:r>
          </w:p>
        </w:tc>
        <w:tc>
          <w:tcPr>
            <w:tcW w:w="1078" w:type="dxa"/>
            <w:gridSpan w:val="2"/>
          </w:tcPr>
          <w:p w14:paraId="140766DE" w14:textId="77777777" w:rsidR="004C7E34" w:rsidRPr="0031287C" w:rsidRDefault="004C7E34" w:rsidP="00266C89">
            <w:pPr>
              <w:pStyle w:val="TableParagraph"/>
              <w:spacing w:line="240" w:lineRule="auto"/>
              <w:ind w:left="189" w:right="176" w:firstLine="1"/>
              <w:jc w:val="center"/>
              <w:rPr>
                <w:b/>
                <w:sz w:val="20"/>
                <w:szCs w:val="20"/>
              </w:rPr>
            </w:pPr>
            <w:r w:rsidRPr="0031287C">
              <w:rPr>
                <w:b/>
                <w:sz w:val="20"/>
                <w:szCs w:val="20"/>
              </w:rPr>
              <w:t>Laboratory work (LW)</w:t>
            </w:r>
          </w:p>
        </w:tc>
        <w:tc>
          <w:tcPr>
            <w:tcW w:w="755" w:type="dxa"/>
            <w:vMerge/>
            <w:tcBorders>
              <w:top w:val="nil"/>
            </w:tcBorders>
          </w:tcPr>
          <w:p w14:paraId="7B021B67" w14:textId="77777777" w:rsidR="004C7E34" w:rsidRPr="0031287C" w:rsidRDefault="004C7E34" w:rsidP="00266C89">
            <w:pPr>
              <w:spacing w:after="0" w:line="240" w:lineRule="auto"/>
              <w:rPr>
                <w:rFonts w:ascii="Times New Roman" w:hAnsi="Times New Roman" w:cs="Times New Roman"/>
                <w:sz w:val="20"/>
                <w:szCs w:val="20"/>
              </w:rPr>
            </w:pPr>
          </w:p>
        </w:tc>
        <w:tc>
          <w:tcPr>
            <w:tcW w:w="1367" w:type="dxa"/>
            <w:vMerge/>
            <w:tcBorders>
              <w:top w:val="nil"/>
            </w:tcBorders>
          </w:tcPr>
          <w:p w14:paraId="1AE22692" w14:textId="77777777" w:rsidR="004C7E34" w:rsidRPr="0031287C" w:rsidRDefault="004C7E34" w:rsidP="00266C89">
            <w:pPr>
              <w:spacing w:after="0" w:line="240" w:lineRule="auto"/>
              <w:rPr>
                <w:rFonts w:ascii="Times New Roman" w:hAnsi="Times New Roman" w:cs="Times New Roman"/>
                <w:sz w:val="20"/>
                <w:szCs w:val="20"/>
              </w:rPr>
            </w:pPr>
          </w:p>
        </w:tc>
      </w:tr>
      <w:tr w:rsidR="0031287C" w:rsidRPr="0031287C" w14:paraId="32BC3EE1" w14:textId="77777777" w:rsidTr="00341A5F">
        <w:trPr>
          <w:trHeight w:val="917"/>
        </w:trPr>
        <w:tc>
          <w:tcPr>
            <w:tcW w:w="1842" w:type="dxa"/>
            <w:gridSpan w:val="2"/>
          </w:tcPr>
          <w:p w14:paraId="070F138E" w14:textId="77777777" w:rsidR="004C7E34" w:rsidRPr="0031287C" w:rsidRDefault="004C7E34" w:rsidP="00266C89">
            <w:pPr>
              <w:pStyle w:val="TableParagraph"/>
              <w:spacing w:line="240" w:lineRule="auto"/>
              <w:ind w:left="107"/>
              <w:rPr>
                <w:sz w:val="20"/>
                <w:szCs w:val="20"/>
              </w:rPr>
            </w:pPr>
          </w:p>
        </w:tc>
        <w:tc>
          <w:tcPr>
            <w:tcW w:w="1840" w:type="dxa"/>
          </w:tcPr>
          <w:p w14:paraId="686DEF8C" w14:textId="538CB2FF" w:rsidR="004C7E34" w:rsidRPr="0031287C" w:rsidRDefault="00EF65E4" w:rsidP="00266C89">
            <w:pPr>
              <w:pStyle w:val="TableParagraph"/>
              <w:spacing w:line="240" w:lineRule="auto"/>
              <w:ind w:left="108"/>
              <w:rPr>
                <w:sz w:val="20"/>
                <w:szCs w:val="20"/>
              </w:rPr>
            </w:pPr>
            <w:r>
              <w:rPr>
                <w:b/>
                <w:sz w:val="20"/>
                <w:szCs w:val="20"/>
              </w:rPr>
              <w:t>Environmental Biotechnology</w:t>
            </w:r>
          </w:p>
        </w:tc>
        <w:tc>
          <w:tcPr>
            <w:tcW w:w="989" w:type="dxa"/>
          </w:tcPr>
          <w:p w14:paraId="5C8BBA34" w14:textId="194FF0EE" w:rsidR="004C7E34" w:rsidRPr="0031287C" w:rsidRDefault="004C7E34" w:rsidP="00266C89">
            <w:pPr>
              <w:pStyle w:val="TableParagraph"/>
              <w:spacing w:line="240" w:lineRule="auto"/>
              <w:ind w:left="376" w:right="363"/>
              <w:jc w:val="center"/>
              <w:rPr>
                <w:sz w:val="20"/>
                <w:szCs w:val="20"/>
              </w:rPr>
            </w:pPr>
            <w:r w:rsidRPr="0031287C">
              <w:rPr>
                <w:sz w:val="20"/>
                <w:szCs w:val="20"/>
              </w:rPr>
              <w:t>4</w:t>
            </w:r>
          </w:p>
        </w:tc>
        <w:tc>
          <w:tcPr>
            <w:tcW w:w="1221" w:type="dxa"/>
          </w:tcPr>
          <w:p w14:paraId="77734FC1" w14:textId="3C91DDF6" w:rsidR="004C7E34" w:rsidRPr="0031287C" w:rsidRDefault="004C7E34" w:rsidP="00266C89">
            <w:pPr>
              <w:pStyle w:val="TableParagraph"/>
              <w:spacing w:line="240" w:lineRule="auto"/>
              <w:ind w:left="233" w:right="224"/>
              <w:jc w:val="center"/>
              <w:rPr>
                <w:sz w:val="20"/>
                <w:szCs w:val="20"/>
              </w:rPr>
            </w:pPr>
            <w:r w:rsidRPr="0031287C">
              <w:rPr>
                <w:sz w:val="20"/>
                <w:szCs w:val="20"/>
              </w:rPr>
              <w:t>15</w:t>
            </w:r>
          </w:p>
        </w:tc>
        <w:tc>
          <w:tcPr>
            <w:tcW w:w="1275" w:type="dxa"/>
            <w:gridSpan w:val="3"/>
          </w:tcPr>
          <w:p w14:paraId="1DC78A6A" w14:textId="4C95E40C" w:rsidR="004C7E34" w:rsidRPr="0031287C" w:rsidRDefault="004C7E34" w:rsidP="00266C89">
            <w:pPr>
              <w:pStyle w:val="TableParagraph"/>
              <w:spacing w:line="240" w:lineRule="auto"/>
              <w:ind w:left="115" w:right="108"/>
              <w:jc w:val="center"/>
              <w:rPr>
                <w:sz w:val="20"/>
                <w:szCs w:val="20"/>
              </w:rPr>
            </w:pPr>
          </w:p>
        </w:tc>
        <w:tc>
          <w:tcPr>
            <w:tcW w:w="1078" w:type="dxa"/>
            <w:gridSpan w:val="2"/>
          </w:tcPr>
          <w:p w14:paraId="0B15BC2F" w14:textId="2D5A709C" w:rsidR="004C7E34" w:rsidRPr="0031287C" w:rsidRDefault="008054FF" w:rsidP="00266C89">
            <w:pPr>
              <w:pStyle w:val="TableParagraph"/>
              <w:spacing w:line="240" w:lineRule="auto"/>
              <w:ind w:left="11"/>
              <w:jc w:val="center"/>
              <w:rPr>
                <w:sz w:val="20"/>
                <w:szCs w:val="20"/>
              </w:rPr>
            </w:pPr>
            <w:r>
              <w:rPr>
                <w:w w:val="99"/>
                <w:sz w:val="20"/>
                <w:szCs w:val="20"/>
              </w:rPr>
              <w:t>3</w:t>
            </w:r>
            <w:r w:rsidR="004C7E34" w:rsidRPr="0031287C">
              <w:rPr>
                <w:w w:val="99"/>
                <w:sz w:val="20"/>
                <w:szCs w:val="20"/>
              </w:rPr>
              <w:t>0</w:t>
            </w:r>
          </w:p>
        </w:tc>
        <w:tc>
          <w:tcPr>
            <w:tcW w:w="755" w:type="dxa"/>
          </w:tcPr>
          <w:p w14:paraId="5BE108FA" w14:textId="77777777" w:rsidR="004C7E34" w:rsidRPr="0031287C" w:rsidRDefault="004C7E34" w:rsidP="00266C89">
            <w:pPr>
              <w:pStyle w:val="TableParagraph"/>
              <w:spacing w:line="240" w:lineRule="auto"/>
              <w:ind w:left="15"/>
              <w:jc w:val="center"/>
              <w:rPr>
                <w:sz w:val="20"/>
                <w:szCs w:val="20"/>
              </w:rPr>
            </w:pPr>
            <w:r w:rsidRPr="0031287C">
              <w:rPr>
                <w:w w:val="99"/>
                <w:sz w:val="20"/>
                <w:szCs w:val="20"/>
              </w:rPr>
              <w:t>5</w:t>
            </w:r>
          </w:p>
        </w:tc>
        <w:tc>
          <w:tcPr>
            <w:tcW w:w="1367" w:type="dxa"/>
          </w:tcPr>
          <w:p w14:paraId="6322379C" w14:textId="616F8C6E" w:rsidR="004C7E34" w:rsidRPr="0031287C" w:rsidRDefault="004C7E34" w:rsidP="00266C89">
            <w:pPr>
              <w:pStyle w:val="TableParagraph"/>
              <w:spacing w:line="240" w:lineRule="auto"/>
              <w:ind w:left="13"/>
              <w:jc w:val="center"/>
              <w:rPr>
                <w:sz w:val="20"/>
                <w:szCs w:val="20"/>
              </w:rPr>
            </w:pPr>
            <w:r w:rsidRPr="0031287C">
              <w:rPr>
                <w:w w:val="99"/>
                <w:sz w:val="20"/>
                <w:szCs w:val="20"/>
              </w:rPr>
              <w:t>4</w:t>
            </w:r>
          </w:p>
        </w:tc>
      </w:tr>
      <w:tr w:rsidR="0031287C" w:rsidRPr="0031287C" w14:paraId="733AFC0F" w14:textId="77777777" w:rsidTr="00341A5F">
        <w:trPr>
          <w:trHeight w:val="229"/>
        </w:trPr>
        <w:tc>
          <w:tcPr>
            <w:tcW w:w="10367" w:type="dxa"/>
            <w:gridSpan w:val="12"/>
          </w:tcPr>
          <w:p w14:paraId="7AC50418" w14:textId="77777777" w:rsidR="004C7E34" w:rsidRPr="0031287C" w:rsidRDefault="004C7E34" w:rsidP="00266C89">
            <w:pPr>
              <w:pStyle w:val="TableParagraph"/>
              <w:spacing w:line="240" w:lineRule="auto"/>
              <w:ind w:left="3482" w:right="3470"/>
              <w:jc w:val="center"/>
              <w:rPr>
                <w:b/>
                <w:sz w:val="20"/>
                <w:szCs w:val="20"/>
              </w:rPr>
            </w:pPr>
            <w:r w:rsidRPr="0031287C">
              <w:rPr>
                <w:b/>
                <w:sz w:val="20"/>
                <w:szCs w:val="20"/>
              </w:rPr>
              <w:t>Academic Course Information</w:t>
            </w:r>
          </w:p>
        </w:tc>
      </w:tr>
      <w:tr w:rsidR="0031287C" w:rsidRPr="0031287C" w14:paraId="0E8DD849" w14:textId="77777777" w:rsidTr="00341A5F">
        <w:trPr>
          <w:trHeight w:val="689"/>
        </w:trPr>
        <w:tc>
          <w:tcPr>
            <w:tcW w:w="1842" w:type="dxa"/>
            <w:gridSpan w:val="2"/>
          </w:tcPr>
          <w:p w14:paraId="38E4C8A8" w14:textId="77777777" w:rsidR="004C7E34" w:rsidRPr="0031287C" w:rsidRDefault="004C7E34" w:rsidP="00266C89">
            <w:pPr>
              <w:pStyle w:val="TableParagraph"/>
              <w:spacing w:line="240" w:lineRule="auto"/>
              <w:ind w:left="0"/>
              <w:rPr>
                <w:b/>
                <w:sz w:val="20"/>
                <w:szCs w:val="20"/>
              </w:rPr>
            </w:pPr>
            <w:r w:rsidRPr="0031287C">
              <w:rPr>
                <w:b/>
                <w:sz w:val="20"/>
                <w:szCs w:val="20"/>
              </w:rPr>
              <w:t>Type of education</w:t>
            </w:r>
          </w:p>
        </w:tc>
        <w:tc>
          <w:tcPr>
            <w:tcW w:w="1840" w:type="dxa"/>
          </w:tcPr>
          <w:p w14:paraId="3BF29C97" w14:textId="77777777" w:rsidR="004C7E34" w:rsidRPr="0031287C" w:rsidRDefault="004C7E34" w:rsidP="00266C89">
            <w:pPr>
              <w:pStyle w:val="TableParagraph"/>
              <w:spacing w:line="240" w:lineRule="auto"/>
              <w:ind w:left="0"/>
              <w:rPr>
                <w:b/>
                <w:sz w:val="20"/>
                <w:szCs w:val="20"/>
              </w:rPr>
            </w:pPr>
            <w:r w:rsidRPr="0031287C">
              <w:rPr>
                <w:b/>
                <w:w w:val="95"/>
                <w:sz w:val="20"/>
                <w:szCs w:val="20"/>
              </w:rPr>
              <w:t>Type of the course</w:t>
            </w:r>
          </w:p>
        </w:tc>
        <w:tc>
          <w:tcPr>
            <w:tcW w:w="2263" w:type="dxa"/>
            <w:gridSpan w:val="3"/>
          </w:tcPr>
          <w:p w14:paraId="656E123D" w14:textId="77777777" w:rsidR="004C7E34" w:rsidRPr="0031287C" w:rsidRDefault="004C7E34" w:rsidP="00266C89">
            <w:pPr>
              <w:pStyle w:val="TableParagraph"/>
              <w:spacing w:line="240" w:lineRule="auto"/>
              <w:ind w:left="0"/>
              <w:rPr>
                <w:b/>
                <w:sz w:val="20"/>
                <w:szCs w:val="20"/>
              </w:rPr>
            </w:pPr>
            <w:r w:rsidRPr="0031287C">
              <w:rPr>
                <w:b/>
                <w:sz w:val="20"/>
                <w:szCs w:val="20"/>
              </w:rPr>
              <w:t>Types of lectures</w:t>
            </w:r>
          </w:p>
        </w:tc>
        <w:tc>
          <w:tcPr>
            <w:tcW w:w="2018" w:type="dxa"/>
            <w:gridSpan w:val="3"/>
          </w:tcPr>
          <w:p w14:paraId="4ABE8FA4" w14:textId="77777777" w:rsidR="004C7E34" w:rsidRPr="0031287C" w:rsidRDefault="004C7E34" w:rsidP="00266C89">
            <w:pPr>
              <w:pStyle w:val="TableParagraph"/>
              <w:spacing w:line="240" w:lineRule="auto"/>
              <w:ind w:left="0"/>
              <w:rPr>
                <w:b/>
                <w:sz w:val="20"/>
                <w:szCs w:val="20"/>
              </w:rPr>
            </w:pPr>
            <w:r w:rsidRPr="0031287C">
              <w:rPr>
                <w:b/>
                <w:sz w:val="20"/>
                <w:szCs w:val="20"/>
              </w:rPr>
              <w:t>Types of practice sessions</w:t>
            </w:r>
          </w:p>
        </w:tc>
        <w:tc>
          <w:tcPr>
            <w:tcW w:w="1037" w:type="dxa"/>
            <w:gridSpan w:val="2"/>
          </w:tcPr>
          <w:p w14:paraId="0B996C7C" w14:textId="77777777" w:rsidR="004C7E34" w:rsidRPr="0031287C" w:rsidRDefault="004C7E34" w:rsidP="00266C89">
            <w:pPr>
              <w:pStyle w:val="TableParagraph"/>
              <w:spacing w:line="240" w:lineRule="auto"/>
              <w:ind w:left="0"/>
              <w:rPr>
                <w:b/>
                <w:sz w:val="20"/>
                <w:szCs w:val="20"/>
              </w:rPr>
            </w:pPr>
            <w:r w:rsidRPr="0031287C">
              <w:rPr>
                <w:b/>
                <w:sz w:val="20"/>
                <w:szCs w:val="20"/>
              </w:rPr>
              <w:t>Number of ISW</w:t>
            </w:r>
          </w:p>
        </w:tc>
        <w:tc>
          <w:tcPr>
            <w:tcW w:w="1367" w:type="dxa"/>
          </w:tcPr>
          <w:p w14:paraId="17E385B9" w14:textId="77777777" w:rsidR="004C7E34" w:rsidRPr="0031287C" w:rsidRDefault="004C7E34" w:rsidP="00266C89">
            <w:pPr>
              <w:pStyle w:val="TableParagraph"/>
              <w:spacing w:line="240" w:lineRule="auto"/>
              <w:ind w:left="0"/>
              <w:jc w:val="center"/>
              <w:rPr>
                <w:b/>
                <w:sz w:val="20"/>
                <w:szCs w:val="20"/>
                <w:lang w:val="ru-RU"/>
              </w:rPr>
            </w:pPr>
            <w:r w:rsidRPr="0031287C">
              <w:rPr>
                <w:b/>
                <w:sz w:val="20"/>
                <w:szCs w:val="20"/>
                <w:lang w:val="ru-RU"/>
              </w:rPr>
              <w:t xml:space="preserve">Final </w:t>
            </w:r>
            <w:proofErr w:type="spellStart"/>
            <w:r w:rsidRPr="0031287C">
              <w:rPr>
                <w:b/>
                <w:sz w:val="20"/>
                <w:szCs w:val="20"/>
                <w:lang w:val="ru-RU"/>
              </w:rPr>
              <w:t>control</w:t>
            </w:r>
            <w:proofErr w:type="spellEnd"/>
            <w:r w:rsidRPr="0031287C">
              <w:rPr>
                <w:b/>
                <w:sz w:val="20"/>
                <w:szCs w:val="20"/>
                <w:lang w:val="ru-RU"/>
              </w:rPr>
              <w:t xml:space="preserve"> </w:t>
            </w:r>
            <w:proofErr w:type="spellStart"/>
            <w:r w:rsidRPr="0031287C">
              <w:rPr>
                <w:b/>
                <w:sz w:val="20"/>
                <w:szCs w:val="20"/>
                <w:lang w:val="ru-RU"/>
              </w:rPr>
              <w:t>form</w:t>
            </w:r>
            <w:proofErr w:type="spellEnd"/>
          </w:p>
        </w:tc>
      </w:tr>
      <w:tr w:rsidR="0031287C" w:rsidRPr="0031287C" w14:paraId="1AE35D3F" w14:textId="77777777" w:rsidTr="00341A5F">
        <w:trPr>
          <w:trHeight w:val="687"/>
        </w:trPr>
        <w:tc>
          <w:tcPr>
            <w:tcW w:w="1842" w:type="dxa"/>
            <w:gridSpan w:val="2"/>
          </w:tcPr>
          <w:p w14:paraId="72AF2655" w14:textId="268789C8" w:rsidR="004C7E34" w:rsidRPr="0031287C" w:rsidRDefault="004C7E34" w:rsidP="00266C89">
            <w:pPr>
              <w:pStyle w:val="TableParagraph"/>
              <w:spacing w:line="240" w:lineRule="auto"/>
              <w:ind w:left="107"/>
              <w:rPr>
                <w:sz w:val="20"/>
                <w:szCs w:val="20"/>
              </w:rPr>
            </w:pPr>
            <w:r w:rsidRPr="0031287C">
              <w:rPr>
                <w:sz w:val="20"/>
                <w:szCs w:val="20"/>
              </w:rPr>
              <w:t>O</w:t>
            </w:r>
            <w:r w:rsidR="00EF65E4">
              <w:rPr>
                <w:sz w:val="20"/>
                <w:szCs w:val="20"/>
              </w:rPr>
              <w:t>ffline</w:t>
            </w:r>
          </w:p>
        </w:tc>
        <w:tc>
          <w:tcPr>
            <w:tcW w:w="1840" w:type="dxa"/>
          </w:tcPr>
          <w:p w14:paraId="445E8576" w14:textId="465966A8" w:rsidR="004C7E34" w:rsidRPr="0031287C" w:rsidRDefault="004C7E34" w:rsidP="00266C89">
            <w:pPr>
              <w:pStyle w:val="TableParagraph"/>
              <w:spacing w:line="240" w:lineRule="auto"/>
              <w:ind w:left="107"/>
              <w:rPr>
                <w:sz w:val="20"/>
                <w:szCs w:val="20"/>
              </w:rPr>
            </w:pPr>
            <w:r w:rsidRPr="0031287C">
              <w:rPr>
                <w:sz w:val="20"/>
                <w:szCs w:val="20"/>
                <w:lang w:val="ru-RU"/>
              </w:rPr>
              <w:t xml:space="preserve">Basic </w:t>
            </w:r>
            <w:proofErr w:type="spellStart"/>
            <w:r w:rsidRPr="0031287C">
              <w:rPr>
                <w:sz w:val="20"/>
                <w:szCs w:val="20"/>
                <w:lang w:val="ru-RU"/>
              </w:rPr>
              <w:t>discipline</w:t>
            </w:r>
            <w:proofErr w:type="spellEnd"/>
            <w:r w:rsidRPr="0031287C">
              <w:rPr>
                <w:sz w:val="20"/>
                <w:szCs w:val="20"/>
                <w:lang w:val="ru-RU"/>
              </w:rPr>
              <w:t xml:space="preserve"> University </w:t>
            </w:r>
            <w:proofErr w:type="spellStart"/>
            <w:r w:rsidRPr="0031287C">
              <w:rPr>
                <w:sz w:val="20"/>
                <w:szCs w:val="20"/>
                <w:lang w:val="ru-RU"/>
              </w:rPr>
              <w:t>component</w:t>
            </w:r>
            <w:proofErr w:type="spellEnd"/>
          </w:p>
        </w:tc>
        <w:tc>
          <w:tcPr>
            <w:tcW w:w="2263" w:type="dxa"/>
            <w:gridSpan w:val="3"/>
          </w:tcPr>
          <w:p w14:paraId="7932DFFF" w14:textId="487365CE" w:rsidR="004C7E34" w:rsidRPr="0031287C" w:rsidRDefault="00EF65E4" w:rsidP="00266C89">
            <w:pPr>
              <w:pStyle w:val="TableParagraph"/>
              <w:spacing w:line="240" w:lineRule="auto"/>
              <w:rPr>
                <w:sz w:val="20"/>
                <w:szCs w:val="20"/>
              </w:rPr>
            </w:pPr>
            <w:r>
              <w:rPr>
                <w:sz w:val="20"/>
                <w:szCs w:val="20"/>
              </w:rPr>
              <w:t>Presentations</w:t>
            </w:r>
          </w:p>
        </w:tc>
        <w:tc>
          <w:tcPr>
            <w:tcW w:w="2018" w:type="dxa"/>
            <w:gridSpan w:val="3"/>
          </w:tcPr>
          <w:p w14:paraId="2FC83B90" w14:textId="77777777" w:rsidR="004C7E34" w:rsidRPr="0031287C" w:rsidRDefault="004C7E34" w:rsidP="00266C89">
            <w:pPr>
              <w:pStyle w:val="TableParagraph"/>
              <w:spacing w:line="240" w:lineRule="auto"/>
              <w:ind w:left="121" w:right="108"/>
              <w:jc w:val="center"/>
              <w:rPr>
                <w:sz w:val="20"/>
                <w:szCs w:val="20"/>
                <w:lang w:val="ru-RU"/>
              </w:rPr>
            </w:pPr>
            <w:r w:rsidRPr="0031287C">
              <w:rPr>
                <w:sz w:val="20"/>
                <w:szCs w:val="20"/>
              </w:rPr>
              <w:t>Seminars</w:t>
            </w:r>
          </w:p>
        </w:tc>
        <w:tc>
          <w:tcPr>
            <w:tcW w:w="1037" w:type="dxa"/>
            <w:gridSpan w:val="2"/>
          </w:tcPr>
          <w:p w14:paraId="2FA1DBF4" w14:textId="77777777" w:rsidR="004C7E34" w:rsidRPr="0031287C" w:rsidRDefault="004C7E34" w:rsidP="00266C89">
            <w:pPr>
              <w:pStyle w:val="TableParagraph"/>
              <w:spacing w:line="240" w:lineRule="auto"/>
              <w:ind w:left="13"/>
              <w:jc w:val="center"/>
              <w:rPr>
                <w:sz w:val="20"/>
                <w:szCs w:val="20"/>
                <w:lang w:val="ru-RU"/>
              </w:rPr>
            </w:pPr>
            <w:r w:rsidRPr="0031287C">
              <w:rPr>
                <w:w w:val="99"/>
                <w:sz w:val="20"/>
                <w:szCs w:val="20"/>
                <w:lang w:val="ru-RU"/>
              </w:rPr>
              <w:t>4</w:t>
            </w:r>
          </w:p>
        </w:tc>
        <w:tc>
          <w:tcPr>
            <w:tcW w:w="1367" w:type="dxa"/>
          </w:tcPr>
          <w:p w14:paraId="6F7FF4E8" w14:textId="77777777" w:rsidR="004C7E34" w:rsidRPr="0031287C" w:rsidRDefault="004C7E34" w:rsidP="00266C89">
            <w:pPr>
              <w:pStyle w:val="TableParagraph"/>
              <w:spacing w:line="240" w:lineRule="auto"/>
              <w:ind w:right="195"/>
              <w:jc w:val="center"/>
              <w:rPr>
                <w:sz w:val="20"/>
                <w:szCs w:val="20"/>
                <w:lang w:val="fr-FR"/>
              </w:rPr>
            </w:pPr>
            <w:r w:rsidRPr="0031287C">
              <w:rPr>
                <w:sz w:val="20"/>
                <w:szCs w:val="20"/>
                <w:lang w:val="fr-FR"/>
              </w:rPr>
              <w:t>Oral Exam</w:t>
            </w:r>
          </w:p>
        </w:tc>
      </w:tr>
      <w:tr w:rsidR="0031287C" w:rsidRPr="0031287C" w14:paraId="5D9C635A" w14:textId="77777777" w:rsidTr="00341A5F">
        <w:trPr>
          <w:trHeight w:val="224"/>
        </w:trPr>
        <w:tc>
          <w:tcPr>
            <w:tcW w:w="1842" w:type="dxa"/>
            <w:gridSpan w:val="2"/>
          </w:tcPr>
          <w:p w14:paraId="1F7D0232" w14:textId="77777777" w:rsidR="004C7E34" w:rsidRPr="0031287C" w:rsidRDefault="004C7E34" w:rsidP="00266C89">
            <w:pPr>
              <w:pStyle w:val="TableParagraph"/>
              <w:spacing w:line="240" w:lineRule="auto"/>
              <w:ind w:left="107"/>
              <w:rPr>
                <w:b/>
                <w:sz w:val="20"/>
                <w:szCs w:val="20"/>
              </w:rPr>
            </w:pPr>
            <w:r w:rsidRPr="0031287C">
              <w:rPr>
                <w:b/>
                <w:sz w:val="20"/>
                <w:szCs w:val="20"/>
              </w:rPr>
              <w:t>Lecturer</w:t>
            </w:r>
          </w:p>
        </w:tc>
        <w:tc>
          <w:tcPr>
            <w:tcW w:w="6121" w:type="dxa"/>
            <w:gridSpan w:val="7"/>
          </w:tcPr>
          <w:p w14:paraId="19C9F682" w14:textId="26F9CA3A" w:rsidR="004C7E34" w:rsidRPr="0031287C" w:rsidRDefault="00F05F29" w:rsidP="00266C89">
            <w:pPr>
              <w:pStyle w:val="TableParagraph"/>
              <w:spacing w:line="240" w:lineRule="auto"/>
              <w:ind w:left="108"/>
              <w:rPr>
                <w:sz w:val="20"/>
                <w:szCs w:val="20"/>
              </w:rPr>
            </w:pPr>
            <w:r>
              <w:rPr>
                <w:sz w:val="20"/>
                <w:szCs w:val="20"/>
              </w:rPr>
              <w:t xml:space="preserve">Yernazarova Aliya </w:t>
            </w:r>
            <w:proofErr w:type="spellStart"/>
            <w:r>
              <w:rPr>
                <w:sz w:val="20"/>
                <w:szCs w:val="20"/>
              </w:rPr>
              <w:t>Kulakhmetovna</w:t>
            </w:r>
            <w:proofErr w:type="spellEnd"/>
          </w:p>
        </w:tc>
        <w:tc>
          <w:tcPr>
            <w:tcW w:w="1037" w:type="dxa"/>
            <w:gridSpan w:val="2"/>
            <w:vMerge w:val="restart"/>
            <w:tcBorders>
              <w:bottom w:val="single" w:sz="8" w:space="0" w:color="000000"/>
            </w:tcBorders>
          </w:tcPr>
          <w:p w14:paraId="7402917F" w14:textId="77777777" w:rsidR="004C7E34" w:rsidRPr="0031287C" w:rsidRDefault="004C7E34" w:rsidP="00266C89">
            <w:pPr>
              <w:pStyle w:val="TableParagraph"/>
              <w:spacing w:line="240" w:lineRule="auto"/>
              <w:ind w:left="110"/>
              <w:rPr>
                <w:b/>
                <w:sz w:val="20"/>
                <w:szCs w:val="20"/>
              </w:rPr>
            </w:pPr>
          </w:p>
        </w:tc>
        <w:tc>
          <w:tcPr>
            <w:tcW w:w="1367" w:type="dxa"/>
            <w:vMerge w:val="restart"/>
            <w:tcBorders>
              <w:bottom w:val="single" w:sz="8" w:space="0" w:color="000000"/>
            </w:tcBorders>
          </w:tcPr>
          <w:p w14:paraId="21949ECA" w14:textId="77777777" w:rsidR="004C7E34" w:rsidRPr="0031287C" w:rsidRDefault="004C7E34" w:rsidP="00266C89">
            <w:pPr>
              <w:pStyle w:val="TableParagraph"/>
              <w:spacing w:line="240" w:lineRule="auto"/>
              <w:ind w:left="47" w:right="89"/>
              <w:jc w:val="both"/>
              <w:rPr>
                <w:sz w:val="20"/>
                <w:szCs w:val="20"/>
                <w:lang w:val="ru-RU"/>
              </w:rPr>
            </w:pPr>
            <w:r w:rsidRPr="0031287C">
              <w:rPr>
                <w:sz w:val="20"/>
                <w:szCs w:val="20"/>
              </w:rPr>
              <w:t>Scheduled</w:t>
            </w:r>
          </w:p>
        </w:tc>
      </w:tr>
      <w:tr w:rsidR="0031287C" w:rsidRPr="008054FF" w14:paraId="2A490511" w14:textId="77777777" w:rsidTr="00341A5F">
        <w:trPr>
          <w:trHeight w:val="219"/>
        </w:trPr>
        <w:tc>
          <w:tcPr>
            <w:tcW w:w="1842" w:type="dxa"/>
            <w:gridSpan w:val="2"/>
          </w:tcPr>
          <w:p w14:paraId="539C67D5" w14:textId="77777777" w:rsidR="004C7E34" w:rsidRPr="0031287C" w:rsidRDefault="004C7E34" w:rsidP="00266C89">
            <w:pPr>
              <w:pStyle w:val="TableParagraph"/>
              <w:spacing w:line="240" w:lineRule="auto"/>
              <w:ind w:left="107"/>
              <w:rPr>
                <w:b/>
                <w:sz w:val="20"/>
                <w:szCs w:val="20"/>
              </w:rPr>
            </w:pPr>
            <w:r w:rsidRPr="0031287C">
              <w:rPr>
                <w:b/>
                <w:sz w:val="20"/>
                <w:szCs w:val="20"/>
              </w:rPr>
              <w:t>e-mail</w:t>
            </w:r>
          </w:p>
        </w:tc>
        <w:tc>
          <w:tcPr>
            <w:tcW w:w="6121" w:type="dxa"/>
            <w:gridSpan w:val="7"/>
          </w:tcPr>
          <w:p w14:paraId="3248450D" w14:textId="632D00F6" w:rsidR="004C7E34" w:rsidRPr="0031287C" w:rsidRDefault="00F05F29" w:rsidP="00266C89">
            <w:pPr>
              <w:pStyle w:val="TableParagraph"/>
              <w:spacing w:line="240" w:lineRule="auto"/>
              <w:ind w:left="108"/>
              <w:rPr>
                <w:sz w:val="20"/>
                <w:szCs w:val="20"/>
              </w:rPr>
            </w:pPr>
            <w:r>
              <w:rPr>
                <w:sz w:val="20"/>
                <w:szCs w:val="20"/>
              </w:rPr>
              <w:t>Aliya.Yernazarova</w:t>
            </w:r>
            <w:r w:rsidR="004C7E34" w:rsidRPr="0031287C">
              <w:rPr>
                <w:sz w:val="20"/>
                <w:szCs w:val="20"/>
              </w:rPr>
              <w:t>@kaznu.edu.kz</w:t>
            </w:r>
          </w:p>
        </w:tc>
        <w:tc>
          <w:tcPr>
            <w:tcW w:w="1037" w:type="dxa"/>
            <w:gridSpan w:val="2"/>
            <w:vMerge/>
            <w:tcBorders>
              <w:top w:val="nil"/>
              <w:bottom w:val="single" w:sz="8" w:space="0" w:color="000000"/>
            </w:tcBorders>
          </w:tcPr>
          <w:p w14:paraId="198DC211" w14:textId="77777777" w:rsidR="004C7E34" w:rsidRPr="0031287C" w:rsidRDefault="004C7E34" w:rsidP="00266C89">
            <w:pPr>
              <w:spacing w:after="0" w:line="240" w:lineRule="auto"/>
              <w:rPr>
                <w:rFonts w:ascii="Times New Roman" w:hAnsi="Times New Roman" w:cs="Times New Roman"/>
                <w:sz w:val="20"/>
                <w:szCs w:val="20"/>
              </w:rPr>
            </w:pPr>
          </w:p>
        </w:tc>
        <w:tc>
          <w:tcPr>
            <w:tcW w:w="1367" w:type="dxa"/>
            <w:vMerge/>
            <w:tcBorders>
              <w:top w:val="nil"/>
              <w:bottom w:val="single" w:sz="8" w:space="0" w:color="000000"/>
            </w:tcBorders>
          </w:tcPr>
          <w:p w14:paraId="6E5ABE72" w14:textId="77777777" w:rsidR="004C7E34" w:rsidRPr="0031287C" w:rsidRDefault="004C7E34" w:rsidP="00266C89">
            <w:pPr>
              <w:spacing w:after="0" w:line="240" w:lineRule="auto"/>
              <w:rPr>
                <w:rFonts w:ascii="Times New Roman" w:hAnsi="Times New Roman" w:cs="Times New Roman"/>
                <w:sz w:val="20"/>
                <w:szCs w:val="20"/>
              </w:rPr>
            </w:pPr>
          </w:p>
        </w:tc>
      </w:tr>
      <w:tr w:rsidR="0031287C" w:rsidRPr="0031287C" w14:paraId="03BB922E" w14:textId="77777777" w:rsidTr="00341A5F">
        <w:trPr>
          <w:trHeight w:val="224"/>
        </w:trPr>
        <w:tc>
          <w:tcPr>
            <w:tcW w:w="1842" w:type="dxa"/>
            <w:gridSpan w:val="2"/>
            <w:tcBorders>
              <w:bottom w:val="single" w:sz="8" w:space="0" w:color="000000"/>
            </w:tcBorders>
          </w:tcPr>
          <w:p w14:paraId="4E541526" w14:textId="77777777" w:rsidR="004C7E34" w:rsidRPr="0031287C" w:rsidRDefault="004C7E34" w:rsidP="00266C89">
            <w:pPr>
              <w:pStyle w:val="TableParagraph"/>
              <w:spacing w:line="240" w:lineRule="auto"/>
              <w:ind w:left="107"/>
              <w:rPr>
                <w:b/>
                <w:sz w:val="20"/>
                <w:szCs w:val="20"/>
              </w:rPr>
            </w:pPr>
            <w:r w:rsidRPr="0031287C">
              <w:rPr>
                <w:b/>
                <w:sz w:val="20"/>
                <w:szCs w:val="20"/>
              </w:rPr>
              <w:t>Telephone</w:t>
            </w:r>
          </w:p>
        </w:tc>
        <w:tc>
          <w:tcPr>
            <w:tcW w:w="6121" w:type="dxa"/>
            <w:gridSpan w:val="7"/>
            <w:tcBorders>
              <w:bottom w:val="single" w:sz="8" w:space="0" w:color="000000"/>
            </w:tcBorders>
          </w:tcPr>
          <w:p w14:paraId="0ABC2095" w14:textId="77777777" w:rsidR="004C7E34" w:rsidRPr="0031287C" w:rsidRDefault="004C7E34" w:rsidP="00266C89">
            <w:pPr>
              <w:pStyle w:val="TableParagraph"/>
              <w:spacing w:line="240" w:lineRule="auto"/>
              <w:ind w:left="108"/>
              <w:rPr>
                <w:sz w:val="20"/>
                <w:szCs w:val="20"/>
              </w:rPr>
            </w:pPr>
            <w:r w:rsidRPr="0031287C">
              <w:rPr>
                <w:sz w:val="20"/>
                <w:szCs w:val="20"/>
              </w:rPr>
              <w:t>---</w:t>
            </w:r>
          </w:p>
        </w:tc>
        <w:tc>
          <w:tcPr>
            <w:tcW w:w="1037" w:type="dxa"/>
            <w:gridSpan w:val="2"/>
            <w:vMerge/>
            <w:tcBorders>
              <w:top w:val="nil"/>
              <w:bottom w:val="single" w:sz="8" w:space="0" w:color="000000"/>
            </w:tcBorders>
          </w:tcPr>
          <w:p w14:paraId="6E3ABC6F" w14:textId="77777777" w:rsidR="004C7E34" w:rsidRPr="0031287C" w:rsidRDefault="004C7E34" w:rsidP="00266C89">
            <w:pPr>
              <w:spacing w:after="0" w:line="240" w:lineRule="auto"/>
              <w:rPr>
                <w:rFonts w:ascii="Times New Roman" w:hAnsi="Times New Roman" w:cs="Times New Roman"/>
                <w:sz w:val="20"/>
                <w:szCs w:val="20"/>
              </w:rPr>
            </w:pPr>
          </w:p>
        </w:tc>
        <w:tc>
          <w:tcPr>
            <w:tcW w:w="1367" w:type="dxa"/>
            <w:vMerge/>
            <w:tcBorders>
              <w:top w:val="nil"/>
              <w:bottom w:val="single" w:sz="8" w:space="0" w:color="000000"/>
            </w:tcBorders>
          </w:tcPr>
          <w:p w14:paraId="5E5BD307" w14:textId="77777777" w:rsidR="004C7E34" w:rsidRPr="0031287C" w:rsidRDefault="004C7E34" w:rsidP="00266C89">
            <w:pPr>
              <w:spacing w:after="0" w:line="240" w:lineRule="auto"/>
              <w:rPr>
                <w:rFonts w:ascii="Times New Roman" w:hAnsi="Times New Roman" w:cs="Times New Roman"/>
                <w:sz w:val="20"/>
                <w:szCs w:val="20"/>
              </w:rPr>
            </w:pPr>
          </w:p>
        </w:tc>
      </w:tr>
      <w:tr w:rsidR="0031287C" w:rsidRPr="008054FF" w14:paraId="333061D3" w14:textId="77777777" w:rsidTr="00341A5F">
        <w:trPr>
          <w:trHeight w:val="231"/>
        </w:trPr>
        <w:tc>
          <w:tcPr>
            <w:tcW w:w="10367" w:type="dxa"/>
            <w:gridSpan w:val="12"/>
            <w:tcBorders>
              <w:top w:val="single" w:sz="8" w:space="0" w:color="000000"/>
              <w:bottom w:val="single" w:sz="8" w:space="0" w:color="000000"/>
            </w:tcBorders>
          </w:tcPr>
          <w:p w14:paraId="4DE3B1FF" w14:textId="77777777" w:rsidR="004C7E34" w:rsidRPr="0031287C" w:rsidRDefault="004C7E34" w:rsidP="00266C89">
            <w:pPr>
              <w:pStyle w:val="TableParagraph"/>
              <w:spacing w:line="240" w:lineRule="auto"/>
              <w:ind w:left="107"/>
              <w:rPr>
                <w:b/>
                <w:sz w:val="20"/>
                <w:szCs w:val="20"/>
              </w:rPr>
            </w:pPr>
            <w:r w:rsidRPr="0031287C">
              <w:rPr>
                <w:b/>
                <w:sz w:val="20"/>
                <w:szCs w:val="20"/>
              </w:rPr>
              <w:t>Academic presentation of the course</w:t>
            </w:r>
          </w:p>
        </w:tc>
      </w:tr>
      <w:tr w:rsidR="0031287C" w:rsidRPr="008054FF" w14:paraId="2FDF3F86" w14:textId="77777777" w:rsidTr="00A70391">
        <w:trPr>
          <w:trHeight w:val="917"/>
        </w:trPr>
        <w:tc>
          <w:tcPr>
            <w:tcW w:w="1701" w:type="dxa"/>
            <w:tcBorders>
              <w:top w:val="single" w:sz="8" w:space="0" w:color="000000"/>
            </w:tcBorders>
          </w:tcPr>
          <w:p w14:paraId="62259B7D" w14:textId="77777777" w:rsidR="004C7E34" w:rsidRPr="0031287C" w:rsidRDefault="004C7E34" w:rsidP="00266C89">
            <w:pPr>
              <w:pStyle w:val="TableParagraph"/>
              <w:spacing w:line="240" w:lineRule="auto"/>
              <w:ind w:left="541" w:right="265" w:hanging="250"/>
              <w:rPr>
                <w:b/>
                <w:sz w:val="20"/>
                <w:szCs w:val="20"/>
              </w:rPr>
            </w:pPr>
            <w:r w:rsidRPr="0031287C">
              <w:rPr>
                <w:b/>
                <w:sz w:val="20"/>
                <w:szCs w:val="20"/>
              </w:rPr>
              <w:t>Objective of the course</w:t>
            </w:r>
          </w:p>
        </w:tc>
        <w:tc>
          <w:tcPr>
            <w:tcW w:w="4606" w:type="dxa"/>
            <w:gridSpan w:val="6"/>
            <w:tcBorders>
              <w:top w:val="single" w:sz="8" w:space="0" w:color="000000"/>
            </w:tcBorders>
          </w:tcPr>
          <w:p w14:paraId="57CB0152" w14:textId="77777777" w:rsidR="004C7E34" w:rsidRPr="0031287C" w:rsidRDefault="004C7E34" w:rsidP="00266C89">
            <w:pPr>
              <w:pStyle w:val="TableParagraph"/>
              <w:spacing w:line="240" w:lineRule="auto"/>
              <w:ind w:left="239" w:right="237"/>
              <w:jc w:val="center"/>
              <w:rPr>
                <w:b/>
                <w:sz w:val="20"/>
                <w:szCs w:val="20"/>
              </w:rPr>
            </w:pPr>
            <w:r w:rsidRPr="0031287C">
              <w:rPr>
                <w:b/>
                <w:sz w:val="20"/>
                <w:szCs w:val="20"/>
              </w:rPr>
              <w:t>Expected Learning Outcomes (ELO)</w:t>
            </w:r>
          </w:p>
          <w:p w14:paraId="21FE8ABF" w14:textId="77777777" w:rsidR="004C7E34" w:rsidRPr="0031287C" w:rsidRDefault="004C7E34" w:rsidP="00266C89">
            <w:pPr>
              <w:pStyle w:val="TableParagraph"/>
              <w:spacing w:line="240" w:lineRule="auto"/>
              <w:ind w:left="242" w:right="237"/>
              <w:jc w:val="center"/>
              <w:rPr>
                <w:sz w:val="20"/>
                <w:szCs w:val="20"/>
              </w:rPr>
            </w:pPr>
            <w:r w:rsidRPr="0031287C">
              <w:rPr>
                <w:b/>
                <w:sz w:val="20"/>
                <w:szCs w:val="20"/>
              </w:rPr>
              <w:t>As a result of studying the discipline, the student will be able to:</w:t>
            </w:r>
          </w:p>
        </w:tc>
        <w:tc>
          <w:tcPr>
            <w:tcW w:w="4060" w:type="dxa"/>
            <w:gridSpan w:val="5"/>
            <w:tcBorders>
              <w:top w:val="single" w:sz="8" w:space="0" w:color="000000"/>
            </w:tcBorders>
          </w:tcPr>
          <w:p w14:paraId="3D1D80B4" w14:textId="77777777" w:rsidR="004C7E34" w:rsidRPr="0031287C" w:rsidRDefault="004C7E34" w:rsidP="00266C89">
            <w:pPr>
              <w:pStyle w:val="TableParagraph"/>
              <w:spacing w:line="240" w:lineRule="auto"/>
              <w:ind w:left="110" w:right="97"/>
              <w:jc w:val="center"/>
              <w:rPr>
                <w:sz w:val="20"/>
                <w:szCs w:val="20"/>
              </w:rPr>
            </w:pPr>
            <w:r w:rsidRPr="0031287C">
              <w:rPr>
                <w:b/>
                <w:sz w:val="20"/>
                <w:szCs w:val="20"/>
              </w:rPr>
              <w:t>Indicators of achievement ELO (IA) (for each ELO at least 2 indicators) As a result of studying the discipline, the student will be able to:</w:t>
            </w:r>
          </w:p>
        </w:tc>
      </w:tr>
      <w:tr w:rsidR="0031287C" w:rsidRPr="008054FF" w14:paraId="25568F79" w14:textId="77777777" w:rsidTr="00A70391">
        <w:trPr>
          <w:trHeight w:val="1523"/>
        </w:trPr>
        <w:tc>
          <w:tcPr>
            <w:tcW w:w="1701" w:type="dxa"/>
            <w:vMerge w:val="restart"/>
            <w:tcBorders>
              <w:top w:val="nil"/>
            </w:tcBorders>
          </w:tcPr>
          <w:p w14:paraId="2294D21F" w14:textId="69C14DAA" w:rsidR="004C7E34" w:rsidRPr="008A65C7" w:rsidRDefault="008054FF" w:rsidP="008054FF">
            <w:pPr>
              <w:pStyle w:val="TableParagraph"/>
              <w:spacing w:line="240" w:lineRule="auto"/>
              <w:ind w:left="57" w:right="57"/>
              <w:jc w:val="both"/>
              <w:rPr>
                <w:sz w:val="20"/>
                <w:szCs w:val="20"/>
                <w:lang w:val="ru-RU"/>
              </w:rPr>
            </w:pPr>
            <w:r w:rsidRPr="008A65C7">
              <w:rPr>
                <w:sz w:val="20"/>
                <w:szCs w:val="20"/>
                <w:lang w:val="ru-RU"/>
              </w:rPr>
              <w:t xml:space="preserve">to introduce the students to various regional and global concerns regarding the environment, including the natural challenges, various types of environmental pollutants and their effects, the changing environment, and the developments of diverse technologies to detect, study and address these concerns; to introduce specific examples and cases, and explain how chemical, </w:t>
            </w:r>
            <w:proofErr w:type="gramStart"/>
            <w:r w:rsidRPr="008A65C7">
              <w:rPr>
                <w:sz w:val="20"/>
                <w:szCs w:val="20"/>
                <w:lang w:val="ru-RU"/>
              </w:rPr>
              <w:t>biological</w:t>
            </w:r>
            <w:proofErr w:type="gramEnd"/>
            <w:r w:rsidRPr="008A65C7">
              <w:rPr>
                <w:sz w:val="20"/>
                <w:szCs w:val="20"/>
                <w:lang w:val="ru-RU"/>
              </w:rPr>
              <w:t xml:space="preserve"> and molecular sciences can be applied to identify and address issues of environmental concerns.</w:t>
            </w:r>
          </w:p>
        </w:tc>
        <w:tc>
          <w:tcPr>
            <w:tcW w:w="4606" w:type="dxa"/>
            <w:gridSpan w:val="6"/>
          </w:tcPr>
          <w:p w14:paraId="424DABF4" w14:textId="7559B8BC" w:rsidR="004C7E34" w:rsidRPr="008A65C7" w:rsidRDefault="004C7E34" w:rsidP="00A70391">
            <w:pPr>
              <w:spacing w:after="0" w:line="240" w:lineRule="auto"/>
              <w:ind w:left="71" w:right="137"/>
              <w:jc w:val="both"/>
              <w:rPr>
                <w:rFonts w:ascii="Times New Roman" w:eastAsia="Times New Roman" w:hAnsi="Times New Roman" w:cs="Times New Roman"/>
                <w:sz w:val="20"/>
                <w:szCs w:val="20"/>
                <w:lang w:val="ru-RU"/>
              </w:rPr>
            </w:pPr>
            <w:r w:rsidRPr="008A65C7">
              <w:rPr>
                <w:rFonts w:ascii="Times New Roman" w:eastAsia="Times New Roman" w:hAnsi="Times New Roman" w:cs="Times New Roman"/>
                <w:sz w:val="20"/>
                <w:szCs w:val="20"/>
                <w:lang w:val="ru-RU"/>
              </w:rPr>
              <w:t xml:space="preserve">ELO </w:t>
            </w:r>
            <w:proofErr w:type="gramStart"/>
            <w:r w:rsidRPr="008A65C7">
              <w:rPr>
                <w:rFonts w:ascii="Times New Roman" w:eastAsia="Times New Roman" w:hAnsi="Times New Roman" w:cs="Times New Roman"/>
                <w:sz w:val="20"/>
                <w:szCs w:val="20"/>
                <w:lang w:val="ru-RU"/>
              </w:rPr>
              <w:t xml:space="preserve">1  </w:t>
            </w:r>
            <w:r w:rsidR="008054FF" w:rsidRPr="008A65C7">
              <w:rPr>
                <w:rFonts w:ascii="Times New Roman" w:eastAsia="Times New Roman" w:hAnsi="Times New Roman" w:cs="Times New Roman"/>
                <w:sz w:val="20"/>
                <w:szCs w:val="20"/>
                <w:lang w:val="ru-RU"/>
              </w:rPr>
              <w:t>Acquire</w:t>
            </w:r>
            <w:proofErr w:type="gramEnd"/>
            <w:r w:rsidR="008054FF" w:rsidRPr="008A65C7">
              <w:rPr>
                <w:rFonts w:ascii="Times New Roman" w:eastAsia="Times New Roman" w:hAnsi="Times New Roman" w:cs="Times New Roman"/>
                <w:sz w:val="20"/>
                <w:szCs w:val="20"/>
                <w:lang w:val="ru-RU"/>
              </w:rPr>
              <w:t xml:space="preserve"> detailed knowledge and understanding of the ecological foundations that explain the participation of microorganisms</w:t>
            </w:r>
            <w:r w:rsidR="008A65C7" w:rsidRPr="008A65C7">
              <w:rPr>
                <w:rFonts w:ascii="Times New Roman" w:eastAsia="Times New Roman" w:hAnsi="Times New Roman" w:cs="Times New Roman"/>
                <w:sz w:val="20"/>
                <w:szCs w:val="20"/>
                <w:lang w:val="ru-RU"/>
              </w:rPr>
              <w:t xml:space="preserve">, plants </w:t>
            </w:r>
            <w:r w:rsidR="008054FF" w:rsidRPr="008A65C7">
              <w:rPr>
                <w:rFonts w:ascii="Times New Roman" w:eastAsia="Times New Roman" w:hAnsi="Times New Roman" w:cs="Times New Roman"/>
                <w:sz w:val="20"/>
                <w:szCs w:val="20"/>
                <w:lang w:val="ru-RU"/>
              </w:rPr>
              <w:t>in ecosystems and the great power that exists in their biotechnological use.</w:t>
            </w:r>
          </w:p>
          <w:p w14:paraId="38CA8E6D" w14:textId="77777777" w:rsidR="004C7E34" w:rsidRPr="008A65C7" w:rsidRDefault="004C7E34" w:rsidP="00A70391">
            <w:pPr>
              <w:pStyle w:val="TableParagraph"/>
              <w:spacing w:line="240" w:lineRule="auto"/>
              <w:ind w:left="71" w:right="137"/>
              <w:jc w:val="both"/>
              <w:rPr>
                <w:sz w:val="20"/>
                <w:szCs w:val="20"/>
                <w:lang w:val="ru-RU"/>
              </w:rPr>
            </w:pPr>
          </w:p>
        </w:tc>
        <w:tc>
          <w:tcPr>
            <w:tcW w:w="4060" w:type="dxa"/>
            <w:gridSpan w:val="5"/>
          </w:tcPr>
          <w:p w14:paraId="78592B15" w14:textId="7FEB664D" w:rsidR="008054FF" w:rsidRPr="008A65C7" w:rsidRDefault="008054FF" w:rsidP="00AC191F">
            <w:pPr>
              <w:spacing w:after="0" w:line="240" w:lineRule="auto"/>
              <w:jc w:val="both"/>
              <w:rPr>
                <w:rFonts w:ascii="Times New Roman" w:eastAsia="Times New Roman" w:hAnsi="Times New Roman" w:cs="Times New Roman"/>
                <w:sz w:val="20"/>
                <w:szCs w:val="20"/>
                <w:lang w:val="ru-RU"/>
              </w:rPr>
            </w:pPr>
            <w:r w:rsidRPr="008A65C7">
              <w:rPr>
                <w:rFonts w:ascii="Times New Roman" w:eastAsia="Times New Roman" w:hAnsi="Times New Roman" w:cs="Times New Roman"/>
                <w:sz w:val="20"/>
                <w:szCs w:val="20"/>
                <w:lang w:val="ru-RU"/>
              </w:rPr>
              <w:t>IA</w:t>
            </w:r>
            <w:r w:rsidRPr="008A65C7">
              <w:rPr>
                <w:rFonts w:ascii="Times New Roman" w:eastAsia="Times New Roman" w:hAnsi="Times New Roman" w:cs="Times New Roman"/>
                <w:sz w:val="20"/>
                <w:szCs w:val="20"/>
                <w:lang w:val="ru-RU"/>
              </w:rPr>
              <w:t xml:space="preserve"> 1.1 Classify microbes according to energy source and carbon source and evaluate energy outcome of the energy metabolism according to electron acceptor and electron donor usage</w:t>
            </w:r>
          </w:p>
          <w:p w14:paraId="0FD6AF08" w14:textId="20FE5B63" w:rsidR="008054FF" w:rsidRPr="008A65C7" w:rsidRDefault="008054FF" w:rsidP="00AC191F">
            <w:pPr>
              <w:spacing w:after="0" w:line="240" w:lineRule="auto"/>
              <w:jc w:val="both"/>
              <w:rPr>
                <w:rFonts w:ascii="Times New Roman" w:eastAsia="Times New Roman" w:hAnsi="Times New Roman" w:cs="Times New Roman"/>
                <w:sz w:val="20"/>
                <w:szCs w:val="20"/>
                <w:lang w:val="ru-RU"/>
              </w:rPr>
            </w:pPr>
            <w:r w:rsidRPr="008A65C7">
              <w:rPr>
                <w:rFonts w:ascii="Times New Roman" w:eastAsia="Times New Roman" w:hAnsi="Times New Roman" w:cs="Times New Roman"/>
                <w:sz w:val="20"/>
                <w:szCs w:val="20"/>
                <w:lang w:val="ru-RU"/>
              </w:rPr>
              <w:t>IA</w:t>
            </w:r>
            <w:r w:rsidRPr="008A65C7">
              <w:rPr>
                <w:rFonts w:ascii="Times New Roman" w:eastAsia="Times New Roman" w:hAnsi="Times New Roman" w:cs="Times New Roman"/>
                <w:sz w:val="20"/>
                <w:szCs w:val="20"/>
                <w:lang w:val="ru-RU"/>
              </w:rPr>
              <w:t xml:space="preserve"> 1.2 Recognize the various global and regional environmental concerns due to natural causes and/or human activities, and the impact of these on various forms of life including native biodiversity</w:t>
            </w:r>
          </w:p>
          <w:p w14:paraId="1B97B063" w14:textId="6BDF8261" w:rsidR="004C7E34" w:rsidRPr="00FF62E3" w:rsidRDefault="008054FF" w:rsidP="008054FF">
            <w:pPr>
              <w:spacing w:after="0" w:line="240" w:lineRule="auto"/>
              <w:jc w:val="both"/>
              <w:rPr>
                <w:rFonts w:ascii="Times New Roman" w:eastAsia="Times New Roman" w:hAnsi="Times New Roman" w:cs="Times New Roman"/>
                <w:sz w:val="20"/>
                <w:szCs w:val="20"/>
              </w:rPr>
            </w:pPr>
            <w:r w:rsidRPr="00FF62E3">
              <w:rPr>
                <w:rFonts w:ascii="Times New Roman" w:eastAsia="Times New Roman" w:hAnsi="Times New Roman" w:cs="Times New Roman"/>
                <w:sz w:val="20"/>
                <w:szCs w:val="20"/>
              </w:rPr>
              <w:t>IA</w:t>
            </w:r>
            <w:r w:rsidRPr="00FF62E3">
              <w:rPr>
                <w:rFonts w:ascii="Times New Roman" w:eastAsia="Times New Roman" w:hAnsi="Times New Roman" w:cs="Times New Roman"/>
                <w:sz w:val="20"/>
                <w:szCs w:val="20"/>
              </w:rPr>
              <w:t xml:space="preserve"> 1.3 Describe the role of </w:t>
            </w:r>
            <w:r w:rsidR="00FF62E3">
              <w:rPr>
                <w:rFonts w:ascii="Times New Roman" w:eastAsia="Times New Roman" w:hAnsi="Times New Roman" w:cs="Times New Roman"/>
                <w:sz w:val="20"/>
                <w:szCs w:val="20"/>
              </w:rPr>
              <w:t xml:space="preserve">plants and </w:t>
            </w:r>
            <w:r w:rsidRPr="00FF62E3">
              <w:rPr>
                <w:rFonts w:ascii="Times New Roman" w:eastAsia="Times New Roman" w:hAnsi="Times New Roman" w:cs="Times New Roman"/>
                <w:sz w:val="20"/>
                <w:szCs w:val="20"/>
              </w:rPr>
              <w:t xml:space="preserve">microorganisms in processes such as </w:t>
            </w:r>
            <w:r w:rsidR="00FF62E3">
              <w:rPr>
                <w:rFonts w:ascii="Times New Roman" w:eastAsia="Times New Roman" w:hAnsi="Times New Roman" w:cs="Times New Roman"/>
                <w:sz w:val="20"/>
                <w:szCs w:val="20"/>
              </w:rPr>
              <w:t xml:space="preserve">biodegradation, </w:t>
            </w:r>
            <w:r w:rsidRPr="00FF62E3">
              <w:rPr>
                <w:rFonts w:ascii="Times New Roman" w:eastAsia="Times New Roman" w:hAnsi="Times New Roman" w:cs="Times New Roman"/>
                <w:sz w:val="20"/>
                <w:szCs w:val="20"/>
              </w:rPr>
              <w:t>biofilm formation, biocorrosion, mineral leaching, composting, clean drinking water.</w:t>
            </w:r>
          </w:p>
        </w:tc>
      </w:tr>
      <w:tr w:rsidR="0031287C" w:rsidRPr="008054FF" w14:paraId="259B517A" w14:textId="77777777" w:rsidTr="00A70391">
        <w:trPr>
          <w:trHeight w:val="698"/>
        </w:trPr>
        <w:tc>
          <w:tcPr>
            <w:tcW w:w="1701" w:type="dxa"/>
            <w:vMerge/>
          </w:tcPr>
          <w:p w14:paraId="04CACFB4" w14:textId="77777777" w:rsidR="004C7E34" w:rsidRPr="00FF62E3" w:rsidRDefault="004C7E34" w:rsidP="00266C89">
            <w:pPr>
              <w:spacing w:after="0" w:line="240" w:lineRule="auto"/>
              <w:rPr>
                <w:rFonts w:ascii="Times New Roman" w:eastAsia="Times New Roman" w:hAnsi="Times New Roman" w:cs="Times New Roman"/>
                <w:sz w:val="20"/>
                <w:szCs w:val="20"/>
              </w:rPr>
            </w:pPr>
          </w:p>
        </w:tc>
        <w:tc>
          <w:tcPr>
            <w:tcW w:w="4606" w:type="dxa"/>
            <w:gridSpan w:val="6"/>
          </w:tcPr>
          <w:p w14:paraId="738EEF73" w14:textId="202B7A29" w:rsidR="004C7E34" w:rsidRPr="008A65C7" w:rsidRDefault="004C7E34" w:rsidP="00A70391">
            <w:pPr>
              <w:spacing w:after="0" w:line="240" w:lineRule="auto"/>
              <w:ind w:left="71" w:right="137"/>
              <w:jc w:val="both"/>
              <w:rPr>
                <w:rFonts w:ascii="Times New Roman" w:eastAsia="Times New Roman" w:hAnsi="Times New Roman" w:cs="Times New Roman"/>
                <w:sz w:val="20"/>
                <w:szCs w:val="20"/>
                <w:lang w:val="ru-RU"/>
              </w:rPr>
            </w:pPr>
            <w:r w:rsidRPr="008A65C7">
              <w:rPr>
                <w:rFonts w:ascii="Times New Roman" w:eastAsia="Times New Roman" w:hAnsi="Times New Roman" w:cs="Times New Roman"/>
                <w:sz w:val="20"/>
                <w:szCs w:val="20"/>
                <w:lang w:val="ru-RU"/>
              </w:rPr>
              <w:t xml:space="preserve">ELO 2 </w:t>
            </w:r>
            <w:r w:rsidR="008054FF" w:rsidRPr="008A65C7">
              <w:rPr>
                <w:rFonts w:ascii="Times New Roman" w:eastAsia="Times New Roman" w:hAnsi="Times New Roman" w:cs="Times New Roman"/>
                <w:sz w:val="20"/>
                <w:szCs w:val="20"/>
                <w:lang w:val="ru-RU"/>
              </w:rPr>
              <w:t>Demonstrate an understanding of the processes involved in small-scale and industrial scale bacterial fermentations</w:t>
            </w:r>
          </w:p>
          <w:p w14:paraId="4D84FE6C" w14:textId="77777777" w:rsidR="004C7E34" w:rsidRPr="008A65C7" w:rsidRDefault="004C7E34" w:rsidP="00A70391">
            <w:pPr>
              <w:pStyle w:val="TableParagraph"/>
              <w:spacing w:line="240" w:lineRule="auto"/>
              <w:ind w:left="71" w:right="137"/>
              <w:jc w:val="both"/>
              <w:rPr>
                <w:sz w:val="20"/>
                <w:szCs w:val="20"/>
                <w:lang w:val="ru-RU"/>
              </w:rPr>
            </w:pPr>
          </w:p>
        </w:tc>
        <w:tc>
          <w:tcPr>
            <w:tcW w:w="4060" w:type="dxa"/>
            <w:gridSpan w:val="5"/>
          </w:tcPr>
          <w:p w14:paraId="2A90E1A9" w14:textId="0E10EE2D" w:rsidR="008054FF" w:rsidRPr="008A65C7" w:rsidRDefault="00F92F57" w:rsidP="00AC191F">
            <w:pPr>
              <w:spacing w:after="0" w:line="240" w:lineRule="auto"/>
              <w:jc w:val="both"/>
              <w:rPr>
                <w:rFonts w:ascii="Times New Roman" w:eastAsia="Times New Roman" w:hAnsi="Times New Roman" w:cs="Times New Roman"/>
                <w:sz w:val="20"/>
                <w:szCs w:val="20"/>
                <w:lang w:val="ru-RU"/>
              </w:rPr>
            </w:pPr>
            <w:r w:rsidRPr="008A65C7">
              <w:rPr>
                <w:rFonts w:ascii="Times New Roman" w:eastAsia="Times New Roman" w:hAnsi="Times New Roman" w:cs="Times New Roman"/>
                <w:sz w:val="20"/>
                <w:szCs w:val="20"/>
                <w:lang w:val="ru-RU"/>
              </w:rPr>
              <w:t xml:space="preserve">IA </w:t>
            </w:r>
            <w:proofErr w:type="gramStart"/>
            <w:r w:rsidRPr="008A65C7">
              <w:rPr>
                <w:rFonts w:ascii="Times New Roman" w:eastAsia="Times New Roman" w:hAnsi="Times New Roman" w:cs="Times New Roman"/>
                <w:sz w:val="20"/>
                <w:szCs w:val="20"/>
                <w:lang w:val="ru-RU"/>
              </w:rPr>
              <w:t>2.</w:t>
            </w:r>
            <w:r w:rsidR="008054FF" w:rsidRPr="008A65C7">
              <w:rPr>
                <w:rFonts w:ascii="Times New Roman" w:eastAsia="Times New Roman" w:hAnsi="Times New Roman" w:cs="Times New Roman"/>
                <w:sz w:val="20"/>
                <w:szCs w:val="20"/>
                <w:lang w:val="ru-RU"/>
              </w:rPr>
              <w:t xml:space="preserve">1 </w:t>
            </w:r>
            <w:r w:rsidRPr="008A65C7">
              <w:rPr>
                <w:rFonts w:ascii="Times New Roman" w:eastAsia="Times New Roman" w:hAnsi="Times New Roman" w:cs="Times New Roman"/>
                <w:sz w:val="20"/>
                <w:szCs w:val="20"/>
                <w:lang w:val="ru-RU"/>
              </w:rPr>
              <w:t xml:space="preserve"> </w:t>
            </w:r>
            <w:r w:rsidR="008054FF" w:rsidRPr="008A65C7">
              <w:rPr>
                <w:rFonts w:ascii="Times New Roman" w:eastAsia="Times New Roman" w:hAnsi="Times New Roman" w:cs="Times New Roman"/>
                <w:sz w:val="20"/>
                <w:szCs w:val="20"/>
                <w:lang w:val="ru-RU"/>
              </w:rPr>
              <w:t>Outline</w:t>
            </w:r>
            <w:proofErr w:type="gramEnd"/>
            <w:r w:rsidR="008054FF" w:rsidRPr="008A65C7">
              <w:rPr>
                <w:rFonts w:ascii="Times New Roman" w:eastAsia="Times New Roman" w:hAnsi="Times New Roman" w:cs="Times New Roman"/>
                <w:sz w:val="20"/>
                <w:szCs w:val="20"/>
                <w:lang w:val="ru-RU"/>
              </w:rPr>
              <w:t xml:space="preserve"> the principles of methods for quantification of organic carbon in wastewater </w:t>
            </w:r>
          </w:p>
          <w:p w14:paraId="28BB079C" w14:textId="77777777" w:rsidR="008054FF" w:rsidRPr="008A65C7" w:rsidRDefault="00F92F57" w:rsidP="00AC191F">
            <w:pPr>
              <w:spacing w:after="0" w:line="240" w:lineRule="auto"/>
              <w:jc w:val="both"/>
              <w:rPr>
                <w:rFonts w:ascii="Times New Roman" w:eastAsia="Times New Roman" w:hAnsi="Times New Roman" w:cs="Times New Roman"/>
                <w:sz w:val="20"/>
                <w:szCs w:val="20"/>
                <w:lang w:val="ru-RU"/>
              </w:rPr>
            </w:pPr>
            <w:r w:rsidRPr="008A65C7">
              <w:rPr>
                <w:rFonts w:ascii="Times New Roman" w:eastAsia="Times New Roman" w:hAnsi="Times New Roman" w:cs="Times New Roman"/>
                <w:sz w:val="20"/>
                <w:szCs w:val="20"/>
                <w:lang w:val="ru-RU"/>
              </w:rPr>
              <w:t>IA 2.2</w:t>
            </w:r>
            <w:r w:rsidR="004C7E34" w:rsidRPr="008A65C7">
              <w:rPr>
                <w:rFonts w:ascii="Times New Roman" w:eastAsia="Times New Roman" w:hAnsi="Times New Roman" w:cs="Times New Roman"/>
                <w:sz w:val="20"/>
                <w:szCs w:val="20"/>
                <w:lang w:val="ru-RU"/>
              </w:rPr>
              <w:t xml:space="preserve"> </w:t>
            </w:r>
            <w:r w:rsidR="008054FF" w:rsidRPr="008A65C7">
              <w:rPr>
                <w:rFonts w:ascii="Times New Roman" w:eastAsia="Times New Roman" w:hAnsi="Times New Roman" w:cs="Times New Roman"/>
                <w:sz w:val="20"/>
                <w:szCs w:val="20"/>
                <w:lang w:val="ru-RU"/>
              </w:rPr>
              <w:t xml:space="preserve">Describe the </w:t>
            </w:r>
            <w:proofErr w:type="gramStart"/>
            <w:r w:rsidR="008054FF" w:rsidRPr="008A65C7">
              <w:rPr>
                <w:rFonts w:ascii="Times New Roman" w:eastAsia="Times New Roman" w:hAnsi="Times New Roman" w:cs="Times New Roman"/>
                <w:sz w:val="20"/>
                <w:szCs w:val="20"/>
                <w:lang w:val="ru-RU"/>
              </w:rPr>
              <w:t>most commonly applied</w:t>
            </w:r>
            <w:proofErr w:type="gramEnd"/>
            <w:r w:rsidR="008054FF" w:rsidRPr="008A65C7">
              <w:rPr>
                <w:rFonts w:ascii="Times New Roman" w:eastAsia="Times New Roman" w:hAnsi="Times New Roman" w:cs="Times New Roman"/>
                <w:sz w:val="20"/>
                <w:szCs w:val="20"/>
                <w:lang w:val="ru-RU"/>
              </w:rPr>
              <w:t xml:space="preserve"> disinfection methods, and the steps typically involved in drinking water treatment process train</w:t>
            </w:r>
          </w:p>
          <w:p w14:paraId="6E073579" w14:textId="55DCE840" w:rsidR="004C7E34" w:rsidRPr="008A65C7" w:rsidRDefault="008054FF" w:rsidP="00AC191F">
            <w:pPr>
              <w:pStyle w:val="Default"/>
              <w:jc w:val="both"/>
              <w:rPr>
                <w:rFonts w:eastAsia="Times New Roman" w:cs="Times New Roman"/>
                <w:color w:val="auto"/>
                <w:sz w:val="20"/>
                <w:szCs w:val="20"/>
                <w:lang w:val="ru-RU"/>
              </w:rPr>
            </w:pPr>
            <w:r w:rsidRPr="008A65C7">
              <w:rPr>
                <w:rFonts w:eastAsia="Times New Roman" w:cs="Times New Roman"/>
                <w:color w:val="auto"/>
                <w:sz w:val="20"/>
                <w:szCs w:val="20"/>
                <w:lang w:val="ru-RU"/>
              </w:rPr>
              <w:t>IA</w:t>
            </w:r>
            <w:r w:rsidRPr="008A65C7">
              <w:rPr>
                <w:rFonts w:eastAsia="Times New Roman" w:cs="Times New Roman"/>
                <w:color w:val="auto"/>
                <w:sz w:val="20"/>
                <w:szCs w:val="20"/>
                <w:lang w:val="ru-RU"/>
              </w:rPr>
              <w:t xml:space="preserve"> 2.3 Explain the microbial processes and growth requirements undelaying the activated sludge process, nitrification, denitrification, enhanced phosphorus removal, and anaerobic digestion.</w:t>
            </w:r>
          </w:p>
        </w:tc>
      </w:tr>
      <w:tr w:rsidR="0031287C" w:rsidRPr="008054FF" w14:paraId="348C8A48" w14:textId="77777777" w:rsidTr="00A70391">
        <w:trPr>
          <w:trHeight w:val="1582"/>
        </w:trPr>
        <w:tc>
          <w:tcPr>
            <w:tcW w:w="1701" w:type="dxa"/>
            <w:vMerge/>
          </w:tcPr>
          <w:p w14:paraId="52918C29" w14:textId="77777777" w:rsidR="004C7E34" w:rsidRPr="008A65C7" w:rsidRDefault="004C7E34" w:rsidP="00266C89">
            <w:pPr>
              <w:spacing w:after="0" w:line="240" w:lineRule="auto"/>
              <w:rPr>
                <w:rFonts w:ascii="Times New Roman" w:eastAsia="Times New Roman" w:hAnsi="Times New Roman" w:cs="Times New Roman"/>
                <w:sz w:val="20"/>
                <w:szCs w:val="20"/>
                <w:lang w:val="ru-RU"/>
              </w:rPr>
            </w:pPr>
          </w:p>
        </w:tc>
        <w:tc>
          <w:tcPr>
            <w:tcW w:w="4606" w:type="dxa"/>
            <w:gridSpan w:val="6"/>
          </w:tcPr>
          <w:p w14:paraId="34BAEEBE" w14:textId="226D42FD" w:rsidR="004C7E34" w:rsidRPr="008A65C7" w:rsidRDefault="004C7E34" w:rsidP="00A70391">
            <w:pPr>
              <w:spacing w:after="0" w:line="240" w:lineRule="auto"/>
              <w:ind w:left="71" w:right="137"/>
              <w:jc w:val="both"/>
              <w:rPr>
                <w:rFonts w:ascii="Times New Roman" w:eastAsia="Times New Roman" w:hAnsi="Times New Roman" w:cs="Times New Roman"/>
                <w:sz w:val="20"/>
                <w:szCs w:val="20"/>
                <w:lang w:val="ru-RU"/>
              </w:rPr>
            </w:pPr>
            <w:r w:rsidRPr="008A65C7">
              <w:rPr>
                <w:rFonts w:ascii="Times New Roman" w:eastAsia="Times New Roman" w:hAnsi="Times New Roman" w:cs="Times New Roman"/>
                <w:sz w:val="20"/>
                <w:szCs w:val="20"/>
                <w:lang w:val="ru-RU"/>
              </w:rPr>
              <w:t xml:space="preserve">ELO 3 </w:t>
            </w:r>
            <w:r w:rsidR="008054FF" w:rsidRPr="008A65C7">
              <w:rPr>
                <w:rFonts w:ascii="Times New Roman" w:eastAsia="Times New Roman" w:hAnsi="Times New Roman" w:cs="Times New Roman"/>
                <w:sz w:val="20"/>
                <w:szCs w:val="20"/>
                <w:lang w:val="ru-RU"/>
              </w:rPr>
              <w:t>Understand the topics and be able to formulate biodegradation kinetics and remediate organic and inorganic compounds through case studies, laboratory demonstrations, and field studies.</w:t>
            </w:r>
          </w:p>
          <w:p w14:paraId="0265AD71" w14:textId="77777777" w:rsidR="004C7E34" w:rsidRPr="008A65C7" w:rsidRDefault="004C7E34" w:rsidP="00A70391">
            <w:pPr>
              <w:pStyle w:val="TableParagraph"/>
              <w:spacing w:line="240" w:lineRule="auto"/>
              <w:ind w:left="71" w:right="137"/>
              <w:jc w:val="both"/>
              <w:rPr>
                <w:sz w:val="20"/>
                <w:szCs w:val="20"/>
                <w:lang w:val="ru-RU"/>
              </w:rPr>
            </w:pPr>
          </w:p>
        </w:tc>
        <w:tc>
          <w:tcPr>
            <w:tcW w:w="4060" w:type="dxa"/>
            <w:gridSpan w:val="5"/>
          </w:tcPr>
          <w:p w14:paraId="795D876D" w14:textId="77777777" w:rsidR="00AC191F" w:rsidRPr="00AC191F" w:rsidRDefault="007A6644" w:rsidP="00AC191F">
            <w:pPr>
              <w:spacing w:after="0" w:line="240" w:lineRule="auto"/>
              <w:jc w:val="both"/>
              <w:rPr>
                <w:rFonts w:ascii="Times New Roman" w:eastAsia="Times New Roman" w:hAnsi="Times New Roman" w:cs="Times New Roman"/>
                <w:sz w:val="20"/>
                <w:szCs w:val="20"/>
                <w:lang w:val="ru-RU"/>
              </w:rPr>
            </w:pPr>
            <w:r w:rsidRPr="00AC191F">
              <w:rPr>
                <w:rFonts w:ascii="Times New Roman" w:eastAsia="Times New Roman" w:hAnsi="Times New Roman" w:cs="Times New Roman"/>
                <w:sz w:val="20"/>
                <w:szCs w:val="20"/>
                <w:lang w:val="ru-RU"/>
              </w:rPr>
              <w:t xml:space="preserve">IA 3.1 </w:t>
            </w:r>
            <w:r w:rsidR="0026577D" w:rsidRPr="00AC191F">
              <w:rPr>
                <w:rFonts w:ascii="Times New Roman" w:eastAsia="Times New Roman" w:hAnsi="Times New Roman" w:cs="Times New Roman"/>
                <w:sz w:val="20"/>
                <w:szCs w:val="20"/>
                <w:lang w:val="ru-RU"/>
              </w:rPr>
              <w:t>Apply kinetics and basic chemostat theory to determine microbial growth rates, biomass yield, and substrate concentration and removal rate</w:t>
            </w:r>
          </w:p>
          <w:p w14:paraId="646FEA24" w14:textId="61DD1438" w:rsidR="0026577D" w:rsidRPr="00AC191F" w:rsidRDefault="0026577D" w:rsidP="00AC191F">
            <w:pPr>
              <w:spacing w:after="0" w:line="240" w:lineRule="auto"/>
              <w:jc w:val="both"/>
              <w:rPr>
                <w:rFonts w:ascii="Times New Roman" w:eastAsia="Times New Roman" w:hAnsi="Times New Roman" w:cs="Times New Roman"/>
                <w:sz w:val="20"/>
                <w:szCs w:val="20"/>
                <w:lang w:val="ru-RU"/>
              </w:rPr>
            </w:pPr>
            <w:r w:rsidRPr="00AC191F">
              <w:rPr>
                <w:rFonts w:ascii="Times New Roman" w:eastAsia="Times New Roman" w:hAnsi="Times New Roman" w:cs="Times New Roman"/>
                <w:sz w:val="20"/>
                <w:szCs w:val="20"/>
                <w:lang w:val="ru-RU"/>
              </w:rPr>
              <w:t>IA</w:t>
            </w:r>
            <w:r w:rsidRPr="00AC191F">
              <w:rPr>
                <w:rFonts w:ascii="Times New Roman" w:eastAsia="Times New Roman" w:hAnsi="Times New Roman" w:cs="Times New Roman"/>
                <w:sz w:val="20"/>
                <w:szCs w:val="20"/>
                <w:lang w:val="ru-RU"/>
              </w:rPr>
              <w:t xml:space="preserve"> 3.2 Evaluate the potential for biodegradation of organic pollutants, taking microbial and physical/chemical environments, as well as the chemical structure of the compound itself, into consideration</w:t>
            </w:r>
          </w:p>
          <w:p w14:paraId="54DCC55E" w14:textId="764231AB" w:rsidR="004C7E34" w:rsidRPr="008A65C7" w:rsidRDefault="0026577D" w:rsidP="00AC191F">
            <w:pPr>
              <w:tabs>
                <w:tab w:val="left" w:pos="317"/>
              </w:tabs>
              <w:spacing w:after="0" w:line="240" w:lineRule="auto"/>
              <w:jc w:val="both"/>
              <w:rPr>
                <w:rFonts w:ascii="Times New Roman" w:eastAsia="Times New Roman" w:hAnsi="Times New Roman" w:cs="Times New Roman"/>
                <w:sz w:val="20"/>
                <w:szCs w:val="20"/>
                <w:lang w:val="ru-RU"/>
              </w:rPr>
            </w:pPr>
            <w:r w:rsidRPr="008A65C7">
              <w:rPr>
                <w:rFonts w:ascii="Times New Roman" w:eastAsia="Times New Roman" w:hAnsi="Times New Roman" w:cs="Times New Roman"/>
                <w:sz w:val="20"/>
                <w:szCs w:val="20"/>
                <w:lang w:val="ru-RU"/>
              </w:rPr>
              <w:t>IA</w:t>
            </w:r>
            <w:r w:rsidRPr="008A65C7">
              <w:rPr>
                <w:rFonts w:ascii="Times New Roman" w:eastAsia="Times New Roman" w:hAnsi="Times New Roman" w:cs="Times New Roman"/>
                <w:sz w:val="20"/>
                <w:szCs w:val="20"/>
                <w:lang w:val="ru-RU"/>
              </w:rPr>
              <w:t xml:space="preserve"> 3.3 </w:t>
            </w:r>
            <w:proofErr w:type="spellStart"/>
            <w:r w:rsidRPr="008A65C7">
              <w:rPr>
                <w:rFonts w:ascii="Times New Roman" w:eastAsia="Times New Roman" w:hAnsi="Times New Roman" w:cs="Times New Roman"/>
                <w:sz w:val="20"/>
                <w:szCs w:val="20"/>
                <w:lang w:val="ru-RU"/>
              </w:rPr>
              <w:t>Demonstrate</w:t>
            </w:r>
            <w:proofErr w:type="spellEnd"/>
            <w:r w:rsidRPr="008A65C7">
              <w:rPr>
                <w:rFonts w:ascii="Times New Roman" w:eastAsia="Times New Roman" w:hAnsi="Times New Roman" w:cs="Times New Roman"/>
                <w:sz w:val="20"/>
                <w:szCs w:val="20"/>
                <w:lang w:val="ru-RU"/>
              </w:rPr>
              <w:t xml:space="preserve"> </w:t>
            </w:r>
            <w:proofErr w:type="spellStart"/>
            <w:r w:rsidRPr="008A65C7">
              <w:rPr>
                <w:rFonts w:ascii="Times New Roman" w:eastAsia="Times New Roman" w:hAnsi="Times New Roman" w:cs="Times New Roman"/>
                <w:sz w:val="20"/>
                <w:szCs w:val="20"/>
                <w:lang w:val="ru-RU"/>
              </w:rPr>
              <w:t>the</w:t>
            </w:r>
            <w:proofErr w:type="spellEnd"/>
            <w:r w:rsidRPr="008A65C7">
              <w:rPr>
                <w:rFonts w:ascii="Times New Roman" w:eastAsia="Times New Roman" w:hAnsi="Times New Roman" w:cs="Times New Roman"/>
                <w:sz w:val="20"/>
                <w:szCs w:val="20"/>
                <w:lang w:val="ru-RU"/>
              </w:rPr>
              <w:t xml:space="preserve"> ability to use various </w:t>
            </w:r>
            <w:r w:rsidRPr="008A65C7">
              <w:rPr>
                <w:rFonts w:ascii="Times New Roman" w:eastAsia="Times New Roman" w:hAnsi="Times New Roman" w:cs="Times New Roman"/>
                <w:sz w:val="20"/>
                <w:szCs w:val="20"/>
                <w:lang w:val="ru-RU"/>
              </w:rPr>
              <w:lastRenderedPageBreak/>
              <w:t>instruments used in microbial biotechnology, their operating principles and application.</w:t>
            </w:r>
          </w:p>
        </w:tc>
      </w:tr>
      <w:tr w:rsidR="008A65C7" w:rsidRPr="008054FF" w14:paraId="53DA6F10" w14:textId="77777777" w:rsidTr="00A70391">
        <w:trPr>
          <w:trHeight w:val="1582"/>
        </w:trPr>
        <w:tc>
          <w:tcPr>
            <w:tcW w:w="1701" w:type="dxa"/>
          </w:tcPr>
          <w:p w14:paraId="3DF021AC" w14:textId="77777777" w:rsidR="008A65C7" w:rsidRPr="008A65C7" w:rsidRDefault="008A65C7" w:rsidP="008A65C7">
            <w:pPr>
              <w:spacing w:after="0" w:line="240" w:lineRule="auto"/>
              <w:rPr>
                <w:rFonts w:ascii="Times New Roman" w:eastAsia="Times New Roman" w:hAnsi="Times New Roman" w:cs="Times New Roman"/>
                <w:sz w:val="20"/>
                <w:szCs w:val="20"/>
              </w:rPr>
            </w:pPr>
          </w:p>
        </w:tc>
        <w:tc>
          <w:tcPr>
            <w:tcW w:w="4606" w:type="dxa"/>
            <w:gridSpan w:val="6"/>
          </w:tcPr>
          <w:p w14:paraId="404886B2" w14:textId="6A1F2195" w:rsidR="008A65C7" w:rsidRPr="008A65C7" w:rsidRDefault="008A65C7" w:rsidP="008A65C7">
            <w:pPr>
              <w:spacing w:after="0" w:line="240" w:lineRule="auto"/>
              <w:ind w:left="71" w:right="137"/>
              <w:jc w:val="both"/>
              <w:rPr>
                <w:rFonts w:ascii="Times New Roman" w:eastAsia="Times New Roman" w:hAnsi="Times New Roman" w:cs="Times New Roman"/>
                <w:sz w:val="20"/>
                <w:szCs w:val="20"/>
              </w:rPr>
            </w:pPr>
            <w:r w:rsidRPr="00AC191F">
              <w:rPr>
                <w:rFonts w:ascii="Times New Roman" w:eastAsia="Times New Roman" w:hAnsi="Times New Roman" w:cs="Times New Roman"/>
                <w:sz w:val="20"/>
                <w:szCs w:val="20"/>
                <w:lang w:val="ru-RU"/>
              </w:rPr>
              <w:t xml:space="preserve">ELO 4 </w:t>
            </w:r>
            <w:r w:rsidRPr="00AC191F">
              <w:rPr>
                <w:rFonts w:ascii="Times New Roman" w:eastAsia="Times New Roman" w:hAnsi="Times New Roman" w:cs="Times New Roman"/>
                <w:sz w:val="20"/>
                <w:szCs w:val="20"/>
                <w:lang w:val="ru-RU"/>
              </w:rPr>
              <w:t xml:space="preserve">Demonstrate advanced skills in performing literature searches in undertaking an in-depth case study of an environmental </w:t>
            </w:r>
            <w:proofErr w:type="gramStart"/>
            <w:r w:rsidRPr="00AC191F">
              <w:rPr>
                <w:rFonts w:ascii="Times New Roman" w:eastAsia="Times New Roman" w:hAnsi="Times New Roman" w:cs="Times New Roman"/>
                <w:sz w:val="20"/>
                <w:szCs w:val="20"/>
                <w:lang w:val="ru-RU"/>
              </w:rPr>
              <w:t>issue, and</w:t>
            </w:r>
            <w:proofErr w:type="gramEnd"/>
            <w:r w:rsidRPr="00AC191F">
              <w:rPr>
                <w:rFonts w:ascii="Times New Roman" w:eastAsia="Times New Roman" w:hAnsi="Times New Roman" w:cs="Times New Roman"/>
                <w:sz w:val="20"/>
                <w:szCs w:val="20"/>
                <w:lang w:val="ru-RU"/>
              </w:rPr>
              <w:t xml:space="preserve"> presenting a critical appraisal.</w:t>
            </w:r>
          </w:p>
        </w:tc>
        <w:tc>
          <w:tcPr>
            <w:tcW w:w="4060" w:type="dxa"/>
            <w:gridSpan w:val="5"/>
          </w:tcPr>
          <w:p w14:paraId="2503F6E2" w14:textId="49898A45" w:rsidR="008A65C7" w:rsidRPr="00AC191F" w:rsidRDefault="008A65C7" w:rsidP="00AC191F">
            <w:pPr>
              <w:spacing w:after="0" w:line="240" w:lineRule="auto"/>
              <w:jc w:val="both"/>
              <w:rPr>
                <w:rFonts w:ascii="Times New Roman" w:eastAsia="Times New Roman" w:hAnsi="Times New Roman" w:cs="Times New Roman"/>
                <w:sz w:val="20"/>
                <w:szCs w:val="20"/>
                <w:lang w:val="ru-RU"/>
              </w:rPr>
            </w:pPr>
            <w:r w:rsidRPr="00AC191F">
              <w:rPr>
                <w:rFonts w:ascii="Times New Roman" w:eastAsia="Times New Roman" w:hAnsi="Times New Roman" w:cs="Times New Roman"/>
                <w:sz w:val="20"/>
                <w:szCs w:val="20"/>
                <w:lang w:val="ru-RU"/>
              </w:rPr>
              <w:t>I</w:t>
            </w:r>
            <w:r w:rsidR="00AC191F" w:rsidRPr="00AC191F">
              <w:rPr>
                <w:rFonts w:ascii="Times New Roman" w:eastAsia="Times New Roman" w:hAnsi="Times New Roman" w:cs="Times New Roman"/>
                <w:sz w:val="20"/>
                <w:szCs w:val="20"/>
                <w:lang w:val="ru-RU"/>
              </w:rPr>
              <w:t>A</w:t>
            </w:r>
            <w:r w:rsidRPr="00AC191F">
              <w:rPr>
                <w:rFonts w:ascii="Times New Roman" w:eastAsia="Times New Roman" w:hAnsi="Times New Roman" w:cs="Times New Roman"/>
                <w:sz w:val="20"/>
                <w:szCs w:val="20"/>
                <w:lang w:val="ru-RU"/>
              </w:rPr>
              <w:t xml:space="preserve"> 4.1 Critically analyze relevant journal articles and investigate industrial application of the above concepts.</w:t>
            </w:r>
          </w:p>
          <w:p w14:paraId="24230E00" w14:textId="1B71477B" w:rsidR="008A65C7" w:rsidRPr="00AC191F" w:rsidRDefault="00AC191F" w:rsidP="00AC191F">
            <w:pPr>
              <w:spacing w:after="0" w:line="240" w:lineRule="auto"/>
              <w:jc w:val="both"/>
              <w:rPr>
                <w:rFonts w:ascii="Times New Roman" w:eastAsia="Times New Roman" w:hAnsi="Times New Roman" w:cs="Times New Roman"/>
                <w:sz w:val="20"/>
                <w:szCs w:val="20"/>
                <w:lang w:val="ru-RU"/>
              </w:rPr>
            </w:pPr>
            <w:r w:rsidRPr="00AC191F">
              <w:rPr>
                <w:rFonts w:ascii="Times New Roman" w:eastAsia="Times New Roman" w:hAnsi="Times New Roman" w:cs="Times New Roman"/>
                <w:sz w:val="20"/>
                <w:szCs w:val="20"/>
                <w:lang w:val="ru-RU"/>
              </w:rPr>
              <w:t>IA</w:t>
            </w:r>
            <w:r w:rsidR="008A65C7" w:rsidRPr="00AC191F">
              <w:rPr>
                <w:rFonts w:ascii="Times New Roman" w:eastAsia="Times New Roman" w:hAnsi="Times New Roman" w:cs="Times New Roman"/>
                <w:sz w:val="20"/>
                <w:szCs w:val="20"/>
                <w:lang w:val="ru-RU"/>
              </w:rPr>
              <w:t xml:space="preserve"> 4.2 Appreciate the scientific, ethical and/or social issues associated with certain applications of biotechnology for alleviating the environmental concerns.</w:t>
            </w:r>
          </w:p>
          <w:p w14:paraId="396431E2" w14:textId="233C6D83" w:rsidR="008A65C7" w:rsidRPr="00AC191F" w:rsidRDefault="00AC191F" w:rsidP="00AC191F">
            <w:pPr>
              <w:spacing w:after="0" w:line="240" w:lineRule="auto"/>
              <w:jc w:val="both"/>
              <w:rPr>
                <w:rFonts w:ascii="Times New Roman" w:eastAsia="Times New Roman" w:hAnsi="Times New Roman" w:cs="Times New Roman"/>
                <w:sz w:val="20"/>
                <w:szCs w:val="20"/>
                <w:lang w:val="ru-RU"/>
              </w:rPr>
            </w:pPr>
            <w:r w:rsidRPr="00AC191F">
              <w:rPr>
                <w:rFonts w:ascii="Times New Roman" w:eastAsia="Times New Roman" w:hAnsi="Times New Roman" w:cs="Times New Roman"/>
                <w:sz w:val="20"/>
                <w:szCs w:val="20"/>
                <w:lang w:val="ru-RU"/>
              </w:rPr>
              <w:t>IA</w:t>
            </w:r>
            <w:r w:rsidR="008A65C7" w:rsidRPr="00AC191F">
              <w:rPr>
                <w:rFonts w:ascii="Times New Roman" w:eastAsia="Times New Roman" w:hAnsi="Times New Roman" w:cs="Times New Roman"/>
                <w:sz w:val="20"/>
                <w:szCs w:val="20"/>
                <w:lang w:val="ru-RU"/>
              </w:rPr>
              <w:t xml:space="preserve"> 4.3 Introduce the wide range of professional activities linked to biotechnological knowledge and provide the foundations of intimate interrelation between this scientific field and the sustainable development of human society.</w:t>
            </w:r>
          </w:p>
        </w:tc>
      </w:tr>
      <w:tr w:rsidR="008A65C7" w:rsidRPr="008054FF" w14:paraId="36CB765E" w14:textId="77777777" w:rsidTr="00341A5F">
        <w:trPr>
          <w:trHeight w:val="320"/>
        </w:trPr>
        <w:tc>
          <w:tcPr>
            <w:tcW w:w="1701" w:type="dxa"/>
            <w:tcBorders>
              <w:top w:val="nil"/>
            </w:tcBorders>
          </w:tcPr>
          <w:p w14:paraId="4F31AA78" w14:textId="77777777" w:rsidR="008A65C7" w:rsidRPr="0031287C" w:rsidRDefault="008A65C7" w:rsidP="008A65C7">
            <w:pPr>
              <w:spacing w:after="0" w:line="240" w:lineRule="auto"/>
              <w:rPr>
                <w:rFonts w:ascii="Times New Roman" w:hAnsi="Times New Roman" w:cs="Times New Roman"/>
                <w:sz w:val="20"/>
                <w:szCs w:val="20"/>
              </w:rPr>
            </w:pPr>
            <w:r w:rsidRPr="0031287C">
              <w:rPr>
                <w:rFonts w:ascii="Times New Roman" w:hAnsi="Times New Roman" w:cs="Times New Roman"/>
                <w:b/>
                <w:sz w:val="20"/>
                <w:szCs w:val="20"/>
              </w:rPr>
              <w:t xml:space="preserve">Prerequisites </w:t>
            </w:r>
          </w:p>
        </w:tc>
        <w:tc>
          <w:tcPr>
            <w:tcW w:w="8666" w:type="dxa"/>
            <w:gridSpan w:val="11"/>
          </w:tcPr>
          <w:p w14:paraId="3F65932A" w14:textId="08707817" w:rsidR="008A65C7" w:rsidRPr="0031287C" w:rsidRDefault="008A65C7" w:rsidP="008A65C7">
            <w:pPr>
              <w:pStyle w:val="TableParagraph"/>
              <w:spacing w:line="240" w:lineRule="auto"/>
              <w:ind w:left="0"/>
              <w:rPr>
                <w:sz w:val="20"/>
                <w:szCs w:val="20"/>
              </w:rPr>
            </w:pPr>
            <w:r w:rsidRPr="0031287C">
              <w:rPr>
                <w:sz w:val="20"/>
                <w:szCs w:val="20"/>
              </w:rPr>
              <w:t xml:space="preserve">Microbiology, </w:t>
            </w:r>
            <w:r w:rsidRPr="00EF65E4">
              <w:rPr>
                <w:sz w:val="20"/>
                <w:szCs w:val="20"/>
              </w:rPr>
              <w:t>The basics of Biotechnology, Physiology of Plants, Biochemistry</w:t>
            </w:r>
          </w:p>
        </w:tc>
      </w:tr>
      <w:tr w:rsidR="008A65C7" w:rsidRPr="0031287C" w14:paraId="55C2A549" w14:textId="77777777" w:rsidTr="00341A5F">
        <w:trPr>
          <w:trHeight w:val="281"/>
        </w:trPr>
        <w:tc>
          <w:tcPr>
            <w:tcW w:w="1701" w:type="dxa"/>
            <w:tcBorders>
              <w:top w:val="nil"/>
            </w:tcBorders>
          </w:tcPr>
          <w:p w14:paraId="3688D242" w14:textId="77777777" w:rsidR="008A65C7" w:rsidRPr="0031287C" w:rsidRDefault="008A65C7" w:rsidP="008A65C7">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Post requisites</w:t>
            </w:r>
          </w:p>
        </w:tc>
        <w:tc>
          <w:tcPr>
            <w:tcW w:w="8666" w:type="dxa"/>
            <w:gridSpan w:val="11"/>
          </w:tcPr>
          <w:p w14:paraId="39F70D36" w14:textId="6AC9F5BE" w:rsidR="008A65C7" w:rsidRPr="0031287C" w:rsidRDefault="008A65C7" w:rsidP="008A65C7">
            <w:pPr>
              <w:pStyle w:val="TableParagraph"/>
              <w:spacing w:line="240" w:lineRule="auto"/>
              <w:ind w:left="0"/>
              <w:rPr>
                <w:sz w:val="20"/>
                <w:szCs w:val="20"/>
                <w:lang w:val="ru-RU"/>
              </w:rPr>
            </w:pPr>
            <w:r w:rsidRPr="0031287C">
              <w:rPr>
                <w:sz w:val="20"/>
                <w:szCs w:val="20"/>
              </w:rPr>
              <w:t>Modern methods in biotechnology</w:t>
            </w:r>
          </w:p>
        </w:tc>
      </w:tr>
      <w:tr w:rsidR="008A65C7" w:rsidRPr="00EF65E4" w14:paraId="753BE15A" w14:textId="77777777" w:rsidTr="00341A5F">
        <w:trPr>
          <w:trHeight w:val="281"/>
        </w:trPr>
        <w:tc>
          <w:tcPr>
            <w:tcW w:w="1701" w:type="dxa"/>
            <w:tcBorders>
              <w:top w:val="nil"/>
            </w:tcBorders>
          </w:tcPr>
          <w:p w14:paraId="274BC51A" w14:textId="77777777" w:rsidR="008A65C7" w:rsidRPr="0031287C" w:rsidRDefault="008A65C7" w:rsidP="008A65C7">
            <w:pPr>
              <w:spacing w:after="0" w:line="240" w:lineRule="auto"/>
              <w:rPr>
                <w:rFonts w:ascii="Times New Roman" w:hAnsi="Times New Roman" w:cs="Times New Roman"/>
                <w:b/>
                <w:sz w:val="18"/>
                <w:szCs w:val="18"/>
              </w:rPr>
            </w:pPr>
            <w:r w:rsidRPr="0031287C">
              <w:rPr>
                <w:rFonts w:ascii="Times New Roman" w:hAnsi="Times New Roman" w:cs="Times New Roman"/>
                <w:b/>
                <w:sz w:val="18"/>
                <w:szCs w:val="18"/>
              </w:rPr>
              <w:t>Literature and Resources</w:t>
            </w:r>
          </w:p>
        </w:tc>
        <w:tc>
          <w:tcPr>
            <w:tcW w:w="8666" w:type="dxa"/>
            <w:gridSpan w:val="11"/>
          </w:tcPr>
          <w:p w14:paraId="20D53949" w14:textId="6AF35D8F" w:rsidR="008A65C7" w:rsidRPr="0031287C" w:rsidRDefault="008A65C7" w:rsidP="008A65C7">
            <w:pPr>
              <w:pStyle w:val="ac"/>
              <w:spacing w:after="0"/>
              <w:ind w:left="71" w:firstLine="142"/>
              <w:rPr>
                <w:sz w:val="18"/>
                <w:szCs w:val="18"/>
              </w:rPr>
            </w:pPr>
            <w:r w:rsidRPr="0031287C">
              <w:rPr>
                <w:sz w:val="18"/>
                <w:szCs w:val="18"/>
              </w:rPr>
              <w:t>Main:</w:t>
            </w:r>
          </w:p>
          <w:p w14:paraId="15592193" w14:textId="77777777" w:rsidR="008A65C7" w:rsidRPr="00EF65E4" w:rsidRDefault="008A65C7" w:rsidP="008A65C7">
            <w:pPr>
              <w:pStyle w:val="af5"/>
              <w:numPr>
                <w:ilvl w:val="0"/>
                <w:numId w:val="16"/>
              </w:numPr>
              <w:ind w:left="63" w:firstLine="425"/>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Environmental Biotechnology [2008]. ISBN 9788122425444</w:t>
            </w:r>
          </w:p>
          <w:p w14:paraId="1769CA2A" w14:textId="77777777" w:rsidR="008A65C7" w:rsidRPr="00EF65E4" w:rsidRDefault="008A65C7" w:rsidP="008A65C7">
            <w:pPr>
              <w:pStyle w:val="af5"/>
              <w:numPr>
                <w:ilvl w:val="0"/>
                <w:numId w:val="16"/>
              </w:numPr>
              <w:ind w:left="63" w:firstLine="425"/>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 xml:space="preserve">Eugene L. Madsen. Environmental Microbiology, From genomes to biogeochemistry [2008]. ISBN-13: 978-1-4051-3647-1. </w:t>
            </w:r>
          </w:p>
          <w:p w14:paraId="507D64DB" w14:textId="77777777" w:rsidR="008A65C7" w:rsidRPr="00EF65E4" w:rsidRDefault="008A65C7" w:rsidP="008A65C7">
            <w:pPr>
              <w:pStyle w:val="af5"/>
              <w:numPr>
                <w:ilvl w:val="0"/>
                <w:numId w:val="16"/>
              </w:numPr>
              <w:ind w:left="63" w:firstLine="425"/>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 xml:space="preserve">Environmental </w:t>
            </w:r>
            <w:proofErr w:type="gramStart"/>
            <w:r w:rsidRPr="00EF65E4">
              <w:rPr>
                <w:rFonts w:ascii="Times New Roman" w:eastAsia="Times New Roman" w:hAnsi="Times New Roman" w:cs="Times New Roman"/>
                <w:sz w:val="18"/>
                <w:szCs w:val="18"/>
                <w:lang w:eastAsia="ru-RU"/>
              </w:rPr>
              <w:t>biotechnology :</w:t>
            </w:r>
            <w:proofErr w:type="gramEnd"/>
            <w:r w:rsidRPr="00EF65E4">
              <w:rPr>
                <w:rFonts w:ascii="Times New Roman" w:eastAsia="Times New Roman" w:hAnsi="Times New Roman" w:cs="Times New Roman"/>
                <w:sz w:val="18"/>
                <w:szCs w:val="18"/>
                <w:lang w:eastAsia="ru-RU"/>
              </w:rPr>
              <w:t xml:space="preserve"> biodegradation, bioremediation, and bioconversion of xenobiotics for sustainable development [2016]. Edited by </w:t>
            </w:r>
            <w:proofErr w:type="spellStart"/>
            <w:r w:rsidRPr="00EF65E4">
              <w:rPr>
                <w:rFonts w:ascii="Times New Roman" w:eastAsia="Times New Roman" w:hAnsi="Times New Roman" w:cs="Times New Roman"/>
                <w:sz w:val="18"/>
                <w:szCs w:val="18"/>
                <w:lang w:eastAsia="ru-RU"/>
              </w:rPr>
              <w:t>Jeyabalan</w:t>
            </w:r>
            <w:proofErr w:type="spellEnd"/>
            <w:r w:rsidRPr="00EF65E4">
              <w:rPr>
                <w:rFonts w:ascii="Times New Roman" w:eastAsia="Times New Roman" w:hAnsi="Times New Roman" w:cs="Times New Roman"/>
                <w:sz w:val="18"/>
                <w:szCs w:val="18"/>
                <w:lang w:eastAsia="ru-RU"/>
              </w:rPr>
              <w:t xml:space="preserve"> Sangeetha, Devarajan </w:t>
            </w:r>
            <w:proofErr w:type="spellStart"/>
            <w:r w:rsidRPr="00EF65E4">
              <w:rPr>
                <w:rFonts w:ascii="Times New Roman" w:eastAsia="Times New Roman" w:hAnsi="Times New Roman" w:cs="Times New Roman"/>
                <w:sz w:val="18"/>
                <w:szCs w:val="18"/>
                <w:lang w:eastAsia="ru-RU"/>
              </w:rPr>
              <w:t>Thangadurai</w:t>
            </w:r>
            <w:proofErr w:type="spellEnd"/>
            <w:r w:rsidRPr="00EF65E4">
              <w:rPr>
                <w:rFonts w:ascii="Times New Roman" w:eastAsia="Times New Roman" w:hAnsi="Times New Roman" w:cs="Times New Roman"/>
                <w:sz w:val="18"/>
                <w:szCs w:val="18"/>
                <w:lang w:eastAsia="ru-RU"/>
              </w:rPr>
              <w:t xml:space="preserve">, </w:t>
            </w:r>
            <w:proofErr w:type="spellStart"/>
            <w:r w:rsidRPr="00EF65E4">
              <w:rPr>
                <w:rFonts w:ascii="Times New Roman" w:eastAsia="Times New Roman" w:hAnsi="Times New Roman" w:cs="Times New Roman"/>
                <w:sz w:val="18"/>
                <w:szCs w:val="18"/>
                <w:lang w:eastAsia="ru-RU"/>
              </w:rPr>
              <w:t>Muniswamy</w:t>
            </w:r>
            <w:proofErr w:type="spellEnd"/>
            <w:r w:rsidRPr="00EF65E4">
              <w:rPr>
                <w:rFonts w:ascii="Times New Roman" w:eastAsia="Times New Roman" w:hAnsi="Times New Roman" w:cs="Times New Roman"/>
                <w:sz w:val="18"/>
                <w:szCs w:val="18"/>
                <w:lang w:eastAsia="ru-RU"/>
              </w:rPr>
              <w:t xml:space="preserve"> David, </w:t>
            </w:r>
            <w:proofErr w:type="spellStart"/>
            <w:r w:rsidRPr="00EF65E4">
              <w:rPr>
                <w:rFonts w:ascii="Times New Roman" w:eastAsia="Times New Roman" w:hAnsi="Times New Roman" w:cs="Times New Roman"/>
                <w:sz w:val="18"/>
                <w:szCs w:val="18"/>
                <w:lang w:eastAsia="ru-RU"/>
              </w:rPr>
              <w:t>Mohd</w:t>
            </w:r>
            <w:proofErr w:type="spellEnd"/>
            <w:r w:rsidRPr="00EF65E4">
              <w:rPr>
                <w:rFonts w:ascii="Times New Roman" w:eastAsia="Times New Roman" w:hAnsi="Times New Roman" w:cs="Times New Roman"/>
                <w:sz w:val="18"/>
                <w:szCs w:val="18"/>
                <w:lang w:eastAsia="ru-RU"/>
              </w:rPr>
              <w:t xml:space="preserve"> </w:t>
            </w:r>
            <w:proofErr w:type="spellStart"/>
            <w:r w:rsidRPr="00EF65E4">
              <w:rPr>
                <w:rFonts w:ascii="Times New Roman" w:eastAsia="Times New Roman" w:hAnsi="Times New Roman" w:cs="Times New Roman"/>
                <w:sz w:val="18"/>
                <w:szCs w:val="18"/>
                <w:lang w:eastAsia="ru-RU"/>
              </w:rPr>
              <w:t>Azmuddin</w:t>
            </w:r>
            <w:proofErr w:type="spellEnd"/>
            <w:r w:rsidRPr="00EF65E4">
              <w:rPr>
                <w:rFonts w:ascii="Times New Roman" w:eastAsia="Times New Roman" w:hAnsi="Times New Roman" w:cs="Times New Roman"/>
                <w:sz w:val="18"/>
                <w:szCs w:val="18"/>
                <w:lang w:eastAsia="ru-RU"/>
              </w:rPr>
              <w:t xml:space="preserve"> Abdullah. ISBN 978-1-77188-362-7. </w:t>
            </w:r>
          </w:p>
          <w:p w14:paraId="7592F6DA" w14:textId="77777777" w:rsidR="008A65C7" w:rsidRPr="00EF65E4"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 xml:space="preserve">  Environmental Microbiology and Biotechnology: Volume 1: </w:t>
            </w:r>
            <w:proofErr w:type="spellStart"/>
            <w:r w:rsidRPr="00EF65E4">
              <w:rPr>
                <w:rFonts w:ascii="Times New Roman" w:eastAsia="Times New Roman" w:hAnsi="Times New Roman" w:cs="Times New Roman"/>
                <w:sz w:val="18"/>
                <w:szCs w:val="18"/>
                <w:lang w:eastAsia="ru-RU"/>
              </w:rPr>
              <w:t>Biovalorization</w:t>
            </w:r>
            <w:proofErr w:type="spellEnd"/>
            <w:r w:rsidRPr="00EF65E4">
              <w:rPr>
                <w:rFonts w:ascii="Times New Roman" w:eastAsia="Times New Roman" w:hAnsi="Times New Roman" w:cs="Times New Roman"/>
                <w:sz w:val="18"/>
                <w:szCs w:val="18"/>
                <w:lang w:eastAsia="ru-RU"/>
              </w:rPr>
              <w:t xml:space="preserve"> of Solid Wastes and Wastewater Treatment [2020] / </w:t>
            </w:r>
            <w:hyperlink r:id="rId5" w:tooltip="Найти все книги автора" w:history="1">
              <w:r w:rsidRPr="00EF65E4">
                <w:rPr>
                  <w:rFonts w:ascii="Times New Roman" w:eastAsia="Times New Roman" w:hAnsi="Times New Roman" w:cs="Times New Roman"/>
                  <w:sz w:val="18"/>
                  <w:szCs w:val="18"/>
                  <w:lang w:eastAsia="ru-RU"/>
                </w:rPr>
                <w:t>Anoop Singh</w:t>
              </w:r>
            </w:hyperlink>
            <w:r w:rsidRPr="00EF65E4">
              <w:rPr>
                <w:rFonts w:ascii="Times New Roman" w:eastAsia="Times New Roman" w:hAnsi="Times New Roman" w:cs="Times New Roman"/>
                <w:sz w:val="18"/>
                <w:szCs w:val="18"/>
                <w:lang w:eastAsia="ru-RU"/>
              </w:rPr>
              <w:t>, </w:t>
            </w:r>
            <w:proofErr w:type="spellStart"/>
            <w:r w:rsidRPr="00EF65E4">
              <w:rPr>
                <w:rFonts w:ascii="Times New Roman" w:eastAsia="Times New Roman" w:hAnsi="Times New Roman"/>
                <w:sz w:val="18"/>
                <w:szCs w:val="18"/>
                <w:lang w:eastAsia="ru-RU"/>
              </w:rPr>
              <w:fldChar w:fldCharType="begin"/>
            </w:r>
            <w:r w:rsidRPr="00EF65E4">
              <w:rPr>
                <w:rFonts w:ascii="Times New Roman" w:eastAsia="Times New Roman" w:hAnsi="Times New Roman" w:cs="Times New Roman"/>
                <w:sz w:val="18"/>
                <w:szCs w:val="18"/>
                <w:lang w:eastAsia="ru-RU"/>
              </w:rPr>
              <w:instrText xml:space="preserve"> HYPERLINK "https://ru.b-ok.asia/author/Shaili%20Srivastava" \o "Найти все книги автора" </w:instrText>
            </w:r>
            <w:r w:rsidRPr="00EF65E4">
              <w:rPr>
                <w:rFonts w:ascii="Times New Roman" w:eastAsia="Times New Roman" w:hAnsi="Times New Roman"/>
                <w:sz w:val="18"/>
                <w:szCs w:val="18"/>
                <w:lang w:eastAsia="ru-RU"/>
              </w:rPr>
              <w:fldChar w:fldCharType="separate"/>
            </w:r>
            <w:r w:rsidRPr="00EF65E4">
              <w:rPr>
                <w:rFonts w:ascii="Times New Roman" w:eastAsia="Times New Roman" w:hAnsi="Times New Roman" w:cs="Times New Roman"/>
                <w:sz w:val="18"/>
                <w:szCs w:val="18"/>
                <w:lang w:eastAsia="ru-RU"/>
              </w:rPr>
              <w:t>Shaili</w:t>
            </w:r>
            <w:proofErr w:type="spellEnd"/>
            <w:r w:rsidRPr="00EF65E4">
              <w:rPr>
                <w:rFonts w:ascii="Times New Roman" w:eastAsia="Times New Roman" w:hAnsi="Times New Roman" w:cs="Times New Roman"/>
                <w:sz w:val="18"/>
                <w:szCs w:val="18"/>
                <w:lang w:eastAsia="ru-RU"/>
              </w:rPr>
              <w:t xml:space="preserve"> Srivastava</w:t>
            </w:r>
            <w:r w:rsidRPr="00EF65E4">
              <w:rPr>
                <w:rFonts w:ascii="Times New Roman" w:eastAsia="Times New Roman" w:hAnsi="Times New Roman"/>
                <w:sz w:val="18"/>
                <w:szCs w:val="18"/>
                <w:lang w:eastAsia="ru-RU"/>
              </w:rPr>
              <w:fldChar w:fldCharType="end"/>
            </w:r>
            <w:r w:rsidRPr="00EF65E4">
              <w:rPr>
                <w:rFonts w:ascii="Times New Roman" w:eastAsia="Times New Roman" w:hAnsi="Times New Roman" w:cs="Times New Roman"/>
                <w:sz w:val="18"/>
                <w:szCs w:val="18"/>
                <w:lang w:eastAsia="ru-RU"/>
              </w:rPr>
              <w:t>, </w:t>
            </w:r>
            <w:hyperlink r:id="rId6" w:tooltip="Найти все книги автора" w:history="1">
              <w:r w:rsidRPr="00EF65E4">
                <w:rPr>
                  <w:rFonts w:ascii="Times New Roman" w:eastAsia="Times New Roman" w:hAnsi="Times New Roman" w:cs="Times New Roman"/>
                  <w:sz w:val="18"/>
                  <w:szCs w:val="18"/>
                  <w:lang w:eastAsia="ru-RU"/>
                </w:rPr>
                <w:t>Dheeraj Rathore</w:t>
              </w:r>
            </w:hyperlink>
            <w:r w:rsidRPr="00EF65E4">
              <w:rPr>
                <w:rFonts w:ascii="Times New Roman" w:eastAsia="Times New Roman" w:hAnsi="Times New Roman" w:cs="Times New Roman"/>
                <w:sz w:val="18"/>
                <w:szCs w:val="18"/>
                <w:lang w:eastAsia="ru-RU"/>
              </w:rPr>
              <w:t>, </w:t>
            </w:r>
            <w:hyperlink r:id="rId7" w:tooltip="Найти все книги автора" w:history="1">
              <w:r w:rsidRPr="00EF65E4">
                <w:rPr>
                  <w:rFonts w:ascii="Times New Roman" w:eastAsia="Times New Roman" w:hAnsi="Times New Roman" w:cs="Times New Roman"/>
                  <w:sz w:val="18"/>
                  <w:szCs w:val="18"/>
                  <w:lang w:eastAsia="ru-RU"/>
                </w:rPr>
                <w:t>Deepak Pant</w:t>
              </w:r>
            </w:hyperlink>
            <w:r w:rsidRPr="00EF65E4">
              <w:rPr>
                <w:rFonts w:ascii="Times New Roman" w:eastAsia="Times New Roman" w:hAnsi="Times New Roman" w:cs="Times New Roman"/>
                <w:sz w:val="18"/>
                <w:szCs w:val="18"/>
                <w:lang w:eastAsia="ru-RU"/>
              </w:rPr>
              <w:t>. ISBN 9789811560217</w:t>
            </w:r>
          </w:p>
          <w:p w14:paraId="22150C79" w14:textId="77777777" w:rsidR="008A65C7" w:rsidRPr="00EF65E4"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 xml:space="preserve">Environmental Microbiology and Biotechnology Volume 2: Bioenergy and Environmental Health [2021]. Edited by Anoop Singh, </w:t>
            </w:r>
            <w:proofErr w:type="spellStart"/>
            <w:r w:rsidRPr="00EF65E4">
              <w:rPr>
                <w:rFonts w:ascii="Times New Roman" w:eastAsia="Times New Roman" w:hAnsi="Times New Roman" w:cs="Times New Roman"/>
                <w:sz w:val="18"/>
                <w:szCs w:val="18"/>
                <w:lang w:eastAsia="ru-RU"/>
              </w:rPr>
              <w:t>Shaili</w:t>
            </w:r>
            <w:proofErr w:type="spellEnd"/>
            <w:r w:rsidRPr="00EF65E4">
              <w:rPr>
                <w:rFonts w:ascii="Times New Roman" w:eastAsia="Times New Roman" w:hAnsi="Times New Roman" w:cs="Times New Roman"/>
                <w:sz w:val="18"/>
                <w:szCs w:val="18"/>
                <w:lang w:eastAsia="ru-RU"/>
              </w:rPr>
              <w:t xml:space="preserve"> Srivastava, Dheeraj Rathore, Deepak Pant. ISBN 9789811574931</w:t>
            </w:r>
          </w:p>
          <w:p w14:paraId="1C8C3A6D" w14:textId="77777777" w:rsidR="008A65C7" w:rsidRPr="00EF65E4"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Gareth Price. Biology: An Illustrated Guide to Science [2006]. ISBN-10: 0-8160-6162-9.</w:t>
            </w:r>
          </w:p>
          <w:p w14:paraId="4AAA317A" w14:textId="18B75C61" w:rsidR="008A65C7"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 xml:space="preserve">Environmental Biotechnology: For Sustainable Future [2019] / </w:t>
            </w:r>
            <w:hyperlink r:id="rId8" w:tooltip="Найти все книги автора" w:history="1">
              <w:r w:rsidRPr="00EF65E4">
                <w:rPr>
                  <w:rFonts w:ascii="Times New Roman" w:eastAsia="Times New Roman" w:hAnsi="Times New Roman" w:cs="Times New Roman"/>
                  <w:sz w:val="18"/>
                  <w:szCs w:val="18"/>
                  <w:lang w:eastAsia="ru-RU"/>
                </w:rPr>
                <w:t xml:space="preserve">Ranbir </w:t>
              </w:r>
              <w:proofErr w:type="spellStart"/>
              <w:r w:rsidRPr="00EF65E4">
                <w:rPr>
                  <w:rFonts w:ascii="Times New Roman" w:eastAsia="Times New Roman" w:hAnsi="Times New Roman" w:cs="Times New Roman"/>
                  <w:sz w:val="18"/>
                  <w:szCs w:val="18"/>
                  <w:lang w:eastAsia="ru-RU"/>
                </w:rPr>
                <w:t>Chander</w:t>
              </w:r>
              <w:proofErr w:type="spellEnd"/>
              <w:r w:rsidRPr="00EF65E4">
                <w:rPr>
                  <w:rFonts w:ascii="Times New Roman" w:eastAsia="Times New Roman" w:hAnsi="Times New Roman" w:cs="Times New Roman"/>
                  <w:sz w:val="18"/>
                  <w:szCs w:val="18"/>
                  <w:lang w:eastAsia="ru-RU"/>
                </w:rPr>
                <w:t xml:space="preserve"> </w:t>
              </w:r>
              <w:proofErr w:type="spellStart"/>
              <w:r w:rsidRPr="00EF65E4">
                <w:rPr>
                  <w:rFonts w:ascii="Times New Roman" w:eastAsia="Times New Roman" w:hAnsi="Times New Roman" w:cs="Times New Roman"/>
                  <w:sz w:val="18"/>
                  <w:szCs w:val="18"/>
                  <w:lang w:eastAsia="ru-RU"/>
                </w:rPr>
                <w:t>Sobti</w:t>
              </w:r>
              <w:proofErr w:type="spellEnd"/>
            </w:hyperlink>
            <w:r w:rsidRPr="00EF65E4">
              <w:rPr>
                <w:rFonts w:ascii="Times New Roman" w:eastAsia="Times New Roman" w:hAnsi="Times New Roman" w:cs="Times New Roman"/>
                <w:sz w:val="18"/>
                <w:szCs w:val="18"/>
                <w:lang w:eastAsia="ru-RU"/>
              </w:rPr>
              <w:t>, </w:t>
            </w:r>
            <w:hyperlink r:id="rId9" w:tooltip="Найти все книги автора" w:history="1">
              <w:r w:rsidRPr="00EF65E4">
                <w:rPr>
                  <w:rFonts w:ascii="Times New Roman" w:eastAsia="Times New Roman" w:hAnsi="Times New Roman" w:cs="Times New Roman"/>
                  <w:sz w:val="18"/>
                  <w:szCs w:val="18"/>
                  <w:lang w:eastAsia="ru-RU"/>
                </w:rPr>
                <w:t>Naveen Kumar Arora</w:t>
              </w:r>
            </w:hyperlink>
            <w:r w:rsidRPr="00EF65E4">
              <w:rPr>
                <w:rFonts w:ascii="Times New Roman" w:eastAsia="Times New Roman" w:hAnsi="Times New Roman" w:cs="Times New Roman"/>
                <w:sz w:val="18"/>
                <w:szCs w:val="18"/>
                <w:lang w:eastAsia="ru-RU"/>
              </w:rPr>
              <w:t>, </w:t>
            </w:r>
            <w:hyperlink r:id="rId10" w:tooltip="Найти все книги автора" w:history="1">
              <w:r w:rsidRPr="00EF65E4">
                <w:rPr>
                  <w:rFonts w:ascii="Times New Roman" w:eastAsia="Times New Roman" w:hAnsi="Times New Roman" w:cs="Times New Roman"/>
                  <w:sz w:val="18"/>
                  <w:szCs w:val="18"/>
                  <w:lang w:eastAsia="ru-RU"/>
                </w:rPr>
                <w:t>Richa Kothari</w:t>
              </w:r>
            </w:hyperlink>
            <w:r w:rsidRPr="00EF65E4">
              <w:rPr>
                <w:rFonts w:ascii="Times New Roman" w:eastAsia="Times New Roman" w:hAnsi="Times New Roman" w:cs="Times New Roman"/>
                <w:sz w:val="18"/>
                <w:szCs w:val="18"/>
                <w:lang w:eastAsia="ru-RU"/>
              </w:rPr>
              <w:t xml:space="preserve">. ISBN 9789811072840. </w:t>
            </w:r>
            <w:r>
              <w:rPr>
                <w:rFonts w:ascii="Times New Roman" w:eastAsia="Times New Roman" w:hAnsi="Times New Roman" w:cs="Times New Roman"/>
                <w:sz w:val="18"/>
                <w:szCs w:val="18"/>
                <w:lang w:eastAsia="ru-RU"/>
              </w:rPr>
              <w:t xml:space="preserve"> </w:t>
            </w:r>
          </w:p>
          <w:p w14:paraId="4C488FE6" w14:textId="50706EA6" w:rsidR="008A65C7" w:rsidRPr="00EF65E4"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 xml:space="preserve"> Principles and Applications of Environmental Biotechnology for a Sustainable Future [2017]. ISBN 811018669.</w:t>
            </w:r>
          </w:p>
          <w:p w14:paraId="7B1160BC" w14:textId="77777777" w:rsidR="008A65C7" w:rsidRPr="00EF65E4" w:rsidRDefault="008A65C7" w:rsidP="008A65C7">
            <w:pPr>
              <w:pStyle w:val="af5"/>
              <w:ind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 xml:space="preserve">Additional: </w:t>
            </w:r>
          </w:p>
          <w:p w14:paraId="64B9090D" w14:textId="48BC3E18" w:rsidR="008A65C7" w:rsidRPr="00EF65E4"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 xml:space="preserve">Nathan S. Mosier, Michael R. </w:t>
            </w:r>
            <w:proofErr w:type="spellStart"/>
            <w:r w:rsidRPr="00EF65E4">
              <w:rPr>
                <w:rFonts w:ascii="Times New Roman" w:eastAsia="Times New Roman" w:hAnsi="Times New Roman" w:cs="Times New Roman"/>
                <w:sz w:val="18"/>
                <w:szCs w:val="18"/>
                <w:lang w:eastAsia="ru-RU"/>
              </w:rPr>
              <w:t>Ladisch</w:t>
            </w:r>
            <w:proofErr w:type="spellEnd"/>
            <w:r w:rsidRPr="00EF65E4">
              <w:rPr>
                <w:rFonts w:ascii="Times New Roman" w:eastAsia="Times New Roman" w:hAnsi="Times New Roman" w:cs="Times New Roman"/>
                <w:sz w:val="18"/>
                <w:szCs w:val="18"/>
                <w:lang w:eastAsia="ru-RU"/>
              </w:rPr>
              <w:t>. Modern biotechnology: connecting innovations in microbiology and biochemistry to engineering fundamentals [2009]. ISBN 978-0-470-11485-8.</w:t>
            </w:r>
          </w:p>
          <w:p w14:paraId="299D2233" w14:textId="71525128" w:rsidR="008A65C7" w:rsidRPr="00EF65E4"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Tortora, Gerard J. Microbiology: an introduction [2010]. ISBN-13: 978-0-321-550071.</w:t>
            </w:r>
          </w:p>
          <w:p w14:paraId="0C35B647" w14:textId="43E4CA94" w:rsidR="008A65C7" w:rsidRPr="00EF65E4"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r w:rsidRPr="00EF65E4">
              <w:rPr>
                <w:rFonts w:ascii="Times New Roman" w:eastAsia="Times New Roman" w:hAnsi="Times New Roman" w:cs="Times New Roman"/>
                <w:sz w:val="18"/>
                <w:szCs w:val="18"/>
                <w:lang w:eastAsia="ru-RU"/>
              </w:rPr>
              <w:t>Madsen, Eugene L. Environmental microbiology [2008</w:t>
            </w:r>
            <w:proofErr w:type="gramStart"/>
            <w:r w:rsidRPr="00EF65E4">
              <w:rPr>
                <w:rFonts w:ascii="Times New Roman" w:eastAsia="Times New Roman" w:hAnsi="Times New Roman" w:cs="Times New Roman"/>
                <w:sz w:val="18"/>
                <w:szCs w:val="18"/>
                <w:lang w:eastAsia="ru-RU"/>
              </w:rPr>
              <w:t>].ISBN</w:t>
            </w:r>
            <w:proofErr w:type="gramEnd"/>
            <w:r w:rsidRPr="00EF65E4">
              <w:rPr>
                <w:rFonts w:ascii="Times New Roman" w:eastAsia="Times New Roman" w:hAnsi="Times New Roman" w:cs="Times New Roman"/>
                <w:sz w:val="18"/>
                <w:szCs w:val="18"/>
                <w:lang w:eastAsia="ru-RU"/>
              </w:rPr>
              <w:t xml:space="preserve">-13: 978-1-4051-3647-1. </w:t>
            </w:r>
          </w:p>
          <w:p w14:paraId="039E7AAB" w14:textId="2D298E8F" w:rsidR="008A65C7" w:rsidRPr="00EF65E4" w:rsidRDefault="008A65C7" w:rsidP="008A65C7">
            <w:pPr>
              <w:pStyle w:val="af5"/>
              <w:numPr>
                <w:ilvl w:val="0"/>
                <w:numId w:val="16"/>
              </w:numPr>
              <w:ind w:left="0" w:firstLine="709"/>
              <w:jc w:val="both"/>
              <w:rPr>
                <w:rFonts w:ascii="Times New Roman" w:eastAsia="Times New Roman" w:hAnsi="Times New Roman" w:cs="Times New Roman"/>
                <w:sz w:val="18"/>
                <w:szCs w:val="18"/>
                <w:lang w:eastAsia="ru-RU"/>
              </w:rPr>
            </w:pPr>
            <w:proofErr w:type="spellStart"/>
            <w:r w:rsidRPr="00EF65E4">
              <w:rPr>
                <w:rFonts w:ascii="Times New Roman" w:eastAsia="Times New Roman" w:hAnsi="Times New Roman" w:cs="Times New Roman"/>
                <w:sz w:val="18"/>
                <w:szCs w:val="18"/>
                <w:lang w:eastAsia="ru-RU"/>
              </w:rPr>
              <w:t>Talaro</w:t>
            </w:r>
            <w:proofErr w:type="spellEnd"/>
            <w:r w:rsidRPr="00EF65E4">
              <w:rPr>
                <w:rFonts w:ascii="Times New Roman" w:eastAsia="Times New Roman" w:hAnsi="Times New Roman" w:cs="Times New Roman"/>
                <w:sz w:val="18"/>
                <w:szCs w:val="18"/>
                <w:lang w:eastAsia="ru-RU"/>
              </w:rPr>
              <w:t>, Kathleen P. Foundations in microbiology. 8th edition [2012]. ISBN 978-0-07-337529-8.</w:t>
            </w:r>
          </w:p>
          <w:p w14:paraId="26F0B983" w14:textId="16C53F60" w:rsidR="008A65C7" w:rsidRPr="0031287C" w:rsidRDefault="008A65C7" w:rsidP="008A65C7">
            <w:pPr>
              <w:spacing w:after="0" w:line="240" w:lineRule="auto"/>
              <w:ind w:left="360"/>
              <w:rPr>
                <w:rStyle w:val="A10"/>
                <w:rFonts w:ascii="Times New Roman" w:hAnsi="Times New Roman" w:cs="Times New Roman"/>
                <w:b/>
                <w:i w:val="0"/>
                <w:color w:val="auto"/>
                <w:sz w:val="18"/>
                <w:szCs w:val="18"/>
                <w:lang w:val="fr-FR"/>
              </w:rPr>
            </w:pPr>
            <w:r w:rsidRPr="0031287C">
              <w:rPr>
                <w:rStyle w:val="A10"/>
                <w:rFonts w:ascii="Times New Roman" w:hAnsi="Times New Roman" w:cs="Times New Roman"/>
                <w:b/>
                <w:i w:val="0"/>
                <w:color w:val="auto"/>
                <w:sz w:val="18"/>
                <w:szCs w:val="18"/>
                <w:lang w:val="fr-FR"/>
              </w:rPr>
              <w:t xml:space="preserve">Internet </w:t>
            </w:r>
            <w:proofErr w:type="spellStart"/>
            <w:proofErr w:type="gramStart"/>
            <w:r w:rsidRPr="0031287C">
              <w:rPr>
                <w:rStyle w:val="A10"/>
                <w:rFonts w:ascii="Times New Roman" w:hAnsi="Times New Roman" w:cs="Times New Roman"/>
                <w:b/>
                <w:i w:val="0"/>
                <w:color w:val="auto"/>
                <w:sz w:val="18"/>
                <w:szCs w:val="18"/>
                <w:lang w:val="fr-FR"/>
              </w:rPr>
              <w:t>resources</w:t>
            </w:r>
            <w:proofErr w:type="spellEnd"/>
            <w:r w:rsidRPr="0031287C">
              <w:rPr>
                <w:rStyle w:val="A10"/>
                <w:rFonts w:ascii="Times New Roman" w:hAnsi="Times New Roman" w:cs="Times New Roman"/>
                <w:b/>
                <w:i w:val="0"/>
                <w:color w:val="auto"/>
                <w:sz w:val="18"/>
                <w:szCs w:val="18"/>
                <w:lang w:val="fr-FR"/>
              </w:rPr>
              <w:t>:</w:t>
            </w:r>
            <w:proofErr w:type="gramEnd"/>
          </w:p>
          <w:p w14:paraId="022A3862" w14:textId="43BE02B3" w:rsidR="008A65C7" w:rsidRPr="00EF65E4" w:rsidRDefault="008A65C7" w:rsidP="008A65C7">
            <w:pPr>
              <w:pStyle w:val="af5"/>
              <w:ind w:left="709"/>
              <w:jc w:val="both"/>
              <w:rPr>
                <w:rFonts w:ascii="Times New Roman" w:eastAsia="Times New Roman" w:hAnsi="Times New Roman" w:cs="Times New Roman"/>
                <w:sz w:val="18"/>
                <w:szCs w:val="18"/>
                <w:lang w:val="fr-FR" w:eastAsia="ru-RU"/>
              </w:rPr>
            </w:pPr>
            <w:hyperlink r:id="rId11" w:history="1">
              <w:r w:rsidRPr="00EF65E4">
                <w:rPr>
                  <w:rStyle w:val="a4"/>
                  <w:rFonts w:eastAsia="Times New Roman"/>
                  <w:sz w:val="18"/>
                  <w:szCs w:val="18"/>
                  <w:lang w:val="fr-FR" w:eastAsia="ru-RU"/>
                </w:rPr>
                <w:t>https://www.goodreads.com/</w:t>
              </w:r>
            </w:hyperlink>
            <w:r w:rsidRPr="00EF65E4">
              <w:rPr>
                <w:rFonts w:ascii="Times New Roman" w:eastAsia="Times New Roman" w:hAnsi="Times New Roman" w:cs="Times New Roman"/>
                <w:sz w:val="18"/>
                <w:szCs w:val="18"/>
                <w:lang w:val="fr-FR" w:eastAsia="ru-RU"/>
              </w:rPr>
              <w:t xml:space="preserve"> </w:t>
            </w:r>
          </w:p>
          <w:p w14:paraId="28C1CB6A" w14:textId="1E368B65" w:rsidR="008A65C7" w:rsidRPr="00EF65E4" w:rsidRDefault="008A65C7" w:rsidP="008A65C7">
            <w:pPr>
              <w:pStyle w:val="af5"/>
              <w:ind w:left="709"/>
              <w:jc w:val="both"/>
              <w:rPr>
                <w:rFonts w:ascii="Times New Roman" w:eastAsia="Times New Roman" w:hAnsi="Times New Roman" w:cs="Times New Roman"/>
                <w:sz w:val="18"/>
                <w:szCs w:val="18"/>
                <w:lang w:val="fr-FR" w:eastAsia="ru-RU"/>
              </w:rPr>
            </w:pPr>
            <w:hyperlink r:id="rId12" w:history="1">
              <w:r w:rsidRPr="00EF65E4">
                <w:rPr>
                  <w:rStyle w:val="a4"/>
                  <w:rFonts w:eastAsia="Times New Roman"/>
                  <w:sz w:val="18"/>
                  <w:szCs w:val="18"/>
                  <w:lang w:val="fr-FR" w:eastAsia="ru-RU"/>
                </w:rPr>
                <w:t>https://www.coursera.org/</w:t>
              </w:r>
            </w:hyperlink>
          </w:p>
          <w:p w14:paraId="2DA563C0" w14:textId="7949FEF6" w:rsidR="008A65C7" w:rsidRPr="00EF65E4" w:rsidRDefault="008A65C7" w:rsidP="008A65C7">
            <w:pPr>
              <w:pStyle w:val="af5"/>
              <w:ind w:left="709"/>
              <w:jc w:val="both"/>
              <w:rPr>
                <w:rFonts w:ascii="Times New Roman" w:eastAsia="Times New Roman" w:hAnsi="Times New Roman" w:cs="Times New Roman"/>
                <w:sz w:val="18"/>
                <w:szCs w:val="18"/>
                <w:lang w:val="fr-FR" w:eastAsia="ru-RU"/>
              </w:rPr>
            </w:pPr>
            <w:hyperlink r:id="rId13" w:history="1">
              <w:r w:rsidRPr="00EF65E4">
                <w:rPr>
                  <w:rStyle w:val="a4"/>
                  <w:rFonts w:eastAsia="Times New Roman"/>
                  <w:sz w:val="18"/>
                  <w:szCs w:val="18"/>
                  <w:lang w:val="fr-FR" w:eastAsia="ru-RU"/>
                </w:rPr>
                <w:t>https://www.edx.org/</w:t>
              </w:r>
            </w:hyperlink>
          </w:p>
          <w:p w14:paraId="64D90905" w14:textId="5F73A441" w:rsidR="008A65C7" w:rsidRPr="0031287C" w:rsidRDefault="008A65C7" w:rsidP="008A65C7">
            <w:pPr>
              <w:pStyle w:val="af5"/>
              <w:ind w:left="709"/>
              <w:jc w:val="both"/>
              <w:rPr>
                <w:rFonts w:ascii="Times New Roman" w:hAnsi="Times New Roman" w:cs="Times New Roman"/>
                <w:sz w:val="18"/>
                <w:szCs w:val="18"/>
                <w:lang w:val="fr-FR"/>
              </w:rPr>
            </w:pPr>
            <w:hyperlink r:id="rId14" w:history="1">
              <w:r w:rsidRPr="00C057F9">
                <w:rPr>
                  <w:rStyle w:val="a4"/>
                  <w:rFonts w:eastAsia="Times New Roman"/>
                  <w:sz w:val="18"/>
                  <w:szCs w:val="18"/>
                  <w:lang w:eastAsia="ru-RU"/>
                </w:rPr>
                <w:t>https://ed.ted.com/</w:t>
              </w:r>
            </w:hyperlink>
          </w:p>
        </w:tc>
      </w:tr>
      <w:tr w:rsidR="008A65C7" w:rsidRPr="008054FF" w14:paraId="4D1C7EFA" w14:textId="77777777" w:rsidTr="00FD6F50">
        <w:trPr>
          <w:trHeight w:val="281"/>
        </w:trPr>
        <w:tc>
          <w:tcPr>
            <w:tcW w:w="1701" w:type="dxa"/>
            <w:tcBorders>
              <w:top w:val="nil"/>
              <w:bottom w:val="single" w:sz="4" w:space="0" w:color="auto"/>
            </w:tcBorders>
          </w:tcPr>
          <w:p w14:paraId="1541200D" w14:textId="77777777" w:rsidR="008A65C7" w:rsidRPr="0031287C" w:rsidRDefault="008A65C7" w:rsidP="008A65C7">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Academic policy of the course in the context of university moral and ethical values</w:t>
            </w:r>
          </w:p>
        </w:tc>
        <w:tc>
          <w:tcPr>
            <w:tcW w:w="8666" w:type="dxa"/>
            <w:gridSpan w:val="11"/>
          </w:tcPr>
          <w:p w14:paraId="7E774AFE" w14:textId="77777777" w:rsidR="008A65C7" w:rsidRPr="0031287C" w:rsidRDefault="008A65C7" w:rsidP="008A65C7">
            <w:pPr>
              <w:pStyle w:val="TableParagraph"/>
              <w:spacing w:line="240" w:lineRule="auto"/>
              <w:ind w:left="105"/>
              <w:jc w:val="both"/>
              <w:rPr>
                <w:sz w:val="20"/>
                <w:szCs w:val="20"/>
              </w:rPr>
            </w:pPr>
            <w:r w:rsidRPr="0031287C">
              <w:rPr>
                <w:sz w:val="20"/>
                <w:szCs w:val="20"/>
              </w:rPr>
              <w:t>Rules of Academic Conduct:</w:t>
            </w:r>
          </w:p>
          <w:p w14:paraId="20F5CB12" w14:textId="412AA92E" w:rsidR="008A65C7" w:rsidRPr="0031287C" w:rsidRDefault="008A65C7" w:rsidP="008A65C7">
            <w:pPr>
              <w:pStyle w:val="TableParagraph"/>
              <w:spacing w:line="240" w:lineRule="auto"/>
              <w:ind w:left="105"/>
              <w:jc w:val="both"/>
              <w:rPr>
                <w:sz w:val="20"/>
                <w:szCs w:val="20"/>
              </w:rPr>
            </w:pPr>
            <w:r w:rsidRPr="0031287C">
              <w:rPr>
                <w:sz w:val="20"/>
                <w:szCs w:val="20"/>
              </w:rPr>
              <w:t>The deadlines for completing the modules of the course must be strictly observed in accordance with the schedule for studying the discipline.</w:t>
            </w:r>
          </w:p>
          <w:p w14:paraId="0995CEBC" w14:textId="77777777" w:rsidR="008A65C7" w:rsidRPr="0031287C" w:rsidRDefault="008A65C7" w:rsidP="008A65C7">
            <w:pPr>
              <w:pStyle w:val="TableParagraph"/>
              <w:spacing w:line="240" w:lineRule="auto"/>
              <w:ind w:left="105"/>
              <w:jc w:val="both"/>
              <w:rPr>
                <w:sz w:val="20"/>
                <w:szCs w:val="20"/>
              </w:rPr>
            </w:pPr>
            <w:r w:rsidRPr="0031287C">
              <w:rPr>
                <w:sz w:val="20"/>
                <w:szCs w:val="20"/>
              </w:rPr>
              <w:t>ATTENTION! Failure to meet deadlines results in loss of points! The deadline for each task is indicated in the calendar (schedule) for the implementation of the content of the training course.</w:t>
            </w:r>
          </w:p>
          <w:p w14:paraId="5D730BD9" w14:textId="77777777" w:rsidR="008A65C7" w:rsidRPr="0031287C" w:rsidRDefault="008A65C7" w:rsidP="008A65C7">
            <w:pPr>
              <w:pStyle w:val="TableParagraph"/>
              <w:spacing w:line="240" w:lineRule="auto"/>
              <w:ind w:left="105"/>
              <w:jc w:val="both"/>
              <w:rPr>
                <w:sz w:val="20"/>
                <w:szCs w:val="20"/>
              </w:rPr>
            </w:pPr>
            <w:r w:rsidRPr="0031287C">
              <w:rPr>
                <w:sz w:val="20"/>
                <w:szCs w:val="20"/>
              </w:rPr>
              <w:t>Academic values:</w:t>
            </w:r>
          </w:p>
          <w:p w14:paraId="219A6D7C" w14:textId="447B3F18" w:rsidR="008A65C7" w:rsidRPr="0031287C" w:rsidRDefault="008A65C7" w:rsidP="008A65C7">
            <w:pPr>
              <w:pStyle w:val="TableParagraph"/>
              <w:spacing w:line="240" w:lineRule="auto"/>
              <w:ind w:left="105"/>
              <w:jc w:val="both"/>
              <w:rPr>
                <w:sz w:val="20"/>
                <w:szCs w:val="20"/>
              </w:rPr>
            </w:pPr>
            <w:r w:rsidRPr="0031287C">
              <w:rPr>
                <w:sz w:val="20"/>
                <w:szCs w:val="20"/>
              </w:rPr>
              <w:t>- Practical / laboratory studies, ISW should be independent, creative.</w:t>
            </w:r>
          </w:p>
          <w:p w14:paraId="3C66E5DE" w14:textId="77777777" w:rsidR="008A65C7" w:rsidRPr="0031287C" w:rsidRDefault="008A65C7" w:rsidP="008A65C7">
            <w:pPr>
              <w:pStyle w:val="TableParagraph"/>
              <w:spacing w:line="240" w:lineRule="auto"/>
              <w:ind w:left="105"/>
              <w:jc w:val="both"/>
              <w:rPr>
                <w:sz w:val="20"/>
                <w:szCs w:val="20"/>
              </w:rPr>
            </w:pPr>
            <w:r w:rsidRPr="0031287C">
              <w:rPr>
                <w:sz w:val="20"/>
                <w:szCs w:val="20"/>
              </w:rPr>
              <w:t>- Plagiarism, forgery, use of cheat sheets, cheating at all stages of control are unacceptable.</w:t>
            </w:r>
          </w:p>
          <w:p w14:paraId="14098ABF" w14:textId="77777777" w:rsidR="008A65C7" w:rsidRPr="0031287C" w:rsidRDefault="008A65C7" w:rsidP="008A65C7">
            <w:pPr>
              <w:pStyle w:val="TableParagraph"/>
              <w:spacing w:line="240" w:lineRule="auto"/>
              <w:ind w:left="105"/>
              <w:jc w:val="both"/>
              <w:rPr>
                <w:rStyle w:val="af1"/>
                <w:b w:val="0"/>
                <w:bCs w:val="0"/>
                <w:sz w:val="20"/>
                <w:szCs w:val="20"/>
              </w:rPr>
            </w:pPr>
            <w:r w:rsidRPr="0031287C">
              <w:rPr>
                <w:sz w:val="20"/>
                <w:szCs w:val="20"/>
              </w:rPr>
              <w:t xml:space="preserve">Students with disabilities can receive consulting assistance at e-address </w:t>
            </w:r>
            <w:hyperlink r:id="rId15" w:history="1">
              <w:r w:rsidRPr="0031287C">
                <w:rPr>
                  <w:rStyle w:val="a4"/>
                  <w:color w:val="auto"/>
                  <w:sz w:val="20"/>
                  <w:szCs w:val="20"/>
                </w:rPr>
                <w:t>Almagul.Baubekova@kaznu.edu.kz</w:t>
              </w:r>
            </w:hyperlink>
          </w:p>
        </w:tc>
      </w:tr>
      <w:tr w:rsidR="008A65C7" w:rsidRPr="008054FF" w14:paraId="488634F0" w14:textId="77777777" w:rsidTr="00FD6F50">
        <w:trPr>
          <w:trHeight w:val="281"/>
        </w:trPr>
        <w:tc>
          <w:tcPr>
            <w:tcW w:w="1701" w:type="dxa"/>
            <w:tcBorders>
              <w:top w:val="single" w:sz="4" w:space="0" w:color="auto"/>
              <w:left w:val="single" w:sz="4" w:space="0" w:color="auto"/>
              <w:bottom w:val="single" w:sz="4" w:space="0" w:color="auto"/>
              <w:right w:val="single" w:sz="4" w:space="0" w:color="auto"/>
            </w:tcBorders>
          </w:tcPr>
          <w:p w14:paraId="5940227F" w14:textId="77777777" w:rsidR="008A65C7" w:rsidRPr="0031287C" w:rsidRDefault="008A65C7" w:rsidP="008A65C7">
            <w:pPr>
              <w:spacing w:after="0" w:line="240" w:lineRule="auto"/>
              <w:rPr>
                <w:rFonts w:ascii="Times New Roman" w:hAnsi="Times New Roman" w:cs="Times New Roman"/>
                <w:b/>
                <w:sz w:val="20"/>
                <w:szCs w:val="20"/>
                <w:lang w:val="ru-RU"/>
              </w:rPr>
            </w:pPr>
            <w:r w:rsidRPr="0031287C">
              <w:rPr>
                <w:rFonts w:ascii="Times New Roman" w:hAnsi="Times New Roman" w:cs="Times New Roman"/>
                <w:b/>
                <w:sz w:val="20"/>
                <w:szCs w:val="20"/>
                <w:lang w:val="ru-RU"/>
              </w:rPr>
              <w:t xml:space="preserve">Assessment </w:t>
            </w:r>
            <w:proofErr w:type="spellStart"/>
            <w:r w:rsidRPr="0031287C">
              <w:rPr>
                <w:rFonts w:ascii="Times New Roman" w:hAnsi="Times New Roman" w:cs="Times New Roman"/>
                <w:b/>
                <w:sz w:val="20"/>
                <w:szCs w:val="20"/>
                <w:lang w:val="ru-RU"/>
              </w:rPr>
              <w:t>and</w:t>
            </w:r>
            <w:proofErr w:type="spellEnd"/>
            <w:r w:rsidRPr="0031287C">
              <w:rPr>
                <w:rFonts w:ascii="Times New Roman" w:hAnsi="Times New Roman" w:cs="Times New Roman"/>
                <w:b/>
                <w:sz w:val="20"/>
                <w:szCs w:val="20"/>
                <w:lang w:val="ru-RU"/>
              </w:rPr>
              <w:t xml:space="preserve"> </w:t>
            </w:r>
            <w:proofErr w:type="spellStart"/>
            <w:r w:rsidRPr="0031287C">
              <w:rPr>
                <w:rFonts w:ascii="Times New Roman" w:hAnsi="Times New Roman" w:cs="Times New Roman"/>
                <w:b/>
                <w:sz w:val="20"/>
                <w:szCs w:val="20"/>
                <w:lang w:val="ru-RU"/>
              </w:rPr>
              <w:t>attestation</w:t>
            </w:r>
            <w:proofErr w:type="spellEnd"/>
            <w:r w:rsidRPr="0031287C">
              <w:rPr>
                <w:rFonts w:ascii="Times New Roman" w:hAnsi="Times New Roman" w:cs="Times New Roman"/>
                <w:b/>
                <w:sz w:val="20"/>
                <w:szCs w:val="20"/>
                <w:lang w:val="ru-RU"/>
              </w:rPr>
              <w:t xml:space="preserve"> </w:t>
            </w:r>
            <w:proofErr w:type="spellStart"/>
            <w:r w:rsidRPr="0031287C">
              <w:rPr>
                <w:rFonts w:ascii="Times New Roman" w:hAnsi="Times New Roman" w:cs="Times New Roman"/>
                <w:b/>
                <w:sz w:val="20"/>
                <w:szCs w:val="20"/>
                <w:lang w:val="ru-RU"/>
              </w:rPr>
              <w:t>policy</w:t>
            </w:r>
            <w:proofErr w:type="spellEnd"/>
          </w:p>
        </w:tc>
        <w:tc>
          <w:tcPr>
            <w:tcW w:w="8666" w:type="dxa"/>
            <w:gridSpan w:val="11"/>
            <w:tcBorders>
              <w:left w:val="single" w:sz="4" w:space="0" w:color="auto"/>
            </w:tcBorders>
          </w:tcPr>
          <w:p w14:paraId="0C784EA3" w14:textId="77777777" w:rsidR="008A65C7" w:rsidRPr="0031287C" w:rsidRDefault="008A65C7" w:rsidP="008A65C7">
            <w:pPr>
              <w:pStyle w:val="TableParagraph"/>
              <w:spacing w:line="240" w:lineRule="auto"/>
              <w:ind w:left="105"/>
              <w:rPr>
                <w:bCs/>
                <w:sz w:val="20"/>
                <w:szCs w:val="20"/>
              </w:rPr>
            </w:pPr>
            <w:r w:rsidRPr="0031287C">
              <w:rPr>
                <w:bCs/>
                <w:sz w:val="20"/>
                <w:szCs w:val="20"/>
              </w:rPr>
              <w:t>Criteria assessment: assessment of learning outcomes in relation to descriptors (checking the formation of competencies at midterm control and exams).</w:t>
            </w:r>
          </w:p>
          <w:p w14:paraId="7E6D7749" w14:textId="77777777" w:rsidR="008A65C7" w:rsidRPr="0031287C" w:rsidRDefault="008A65C7" w:rsidP="008A65C7">
            <w:pPr>
              <w:pStyle w:val="TableParagraph"/>
              <w:spacing w:line="240" w:lineRule="auto"/>
              <w:ind w:left="105"/>
              <w:jc w:val="both"/>
              <w:rPr>
                <w:b/>
                <w:sz w:val="20"/>
                <w:szCs w:val="20"/>
              </w:rPr>
            </w:pPr>
            <w:r w:rsidRPr="0031287C">
              <w:rPr>
                <w:bCs/>
                <w:sz w:val="20"/>
                <w:szCs w:val="20"/>
              </w:rPr>
              <w:t>Summative assessment: assessment of the activity of work in the audience (at the webinar); assessment of the completed assignment.</w:t>
            </w:r>
          </w:p>
        </w:tc>
      </w:tr>
    </w:tbl>
    <w:p w14:paraId="1417733A" w14:textId="77777777" w:rsidR="00800BE1" w:rsidRPr="0031287C" w:rsidRDefault="00800BE1" w:rsidP="00266C89">
      <w:pPr>
        <w:autoSpaceDE w:val="0"/>
        <w:autoSpaceDN w:val="0"/>
        <w:adjustRightInd w:val="0"/>
        <w:spacing w:after="0" w:line="240" w:lineRule="auto"/>
        <w:jc w:val="center"/>
        <w:rPr>
          <w:rFonts w:ascii="Times New Roman" w:hAnsi="Times New Roman" w:cs="Times New Roman"/>
          <w:b/>
          <w:sz w:val="20"/>
          <w:szCs w:val="20"/>
          <w:lang w:val="en-US"/>
        </w:rPr>
      </w:pPr>
    </w:p>
    <w:p w14:paraId="51FCD1EE" w14:textId="5EDAA4DA" w:rsidR="00C36AAA" w:rsidRPr="0031287C" w:rsidRDefault="00C36AAA" w:rsidP="00266C89">
      <w:pPr>
        <w:spacing w:after="0" w:line="240" w:lineRule="auto"/>
        <w:jc w:val="right"/>
        <w:rPr>
          <w:rFonts w:ascii="Times New Roman" w:hAnsi="Times New Roman" w:cs="Times New Roman"/>
          <w:sz w:val="20"/>
          <w:szCs w:val="20"/>
          <w:lang w:val="en-US"/>
        </w:rPr>
      </w:pPr>
    </w:p>
    <w:p w14:paraId="04F322B4" w14:textId="7E870F41" w:rsidR="00D023D5" w:rsidRPr="0031287C" w:rsidRDefault="00D023D5" w:rsidP="00266C89">
      <w:pPr>
        <w:spacing w:after="0" w:line="240" w:lineRule="auto"/>
        <w:jc w:val="right"/>
        <w:rPr>
          <w:rFonts w:ascii="Times New Roman" w:hAnsi="Times New Roman" w:cs="Times New Roman"/>
          <w:sz w:val="20"/>
          <w:szCs w:val="20"/>
          <w:lang w:val="en-US"/>
        </w:rPr>
      </w:pPr>
    </w:p>
    <w:p w14:paraId="6B0E7006" w14:textId="310BCA66" w:rsidR="00C36AAA" w:rsidRPr="0031287C" w:rsidRDefault="00FD6F50" w:rsidP="00266C89">
      <w:pPr>
        <w:spacing w:after="0" w:line="240" w:lineRule="auto"/>
        <w:jc w:val="center"/>
        <w:rPr>
          <w:rFonts w:ascii="Times New Roman" w:hAnsi="Times New Roman" w:cs="Times New Roman"/>
          <w:b/>
          <w:sz w:val="20"/>
          <w:szCs w:val="20"/>
          <w:lang w:val="en-US"/>
        </w:rPr>
      </w:pPr>
      <w:r w:rsidRPr="0031287C">
        <w:rPr>
          <w:rFonts w:ascii="Times New Roman" w:hAnsi="Times New Roman" w:cs="Times New Roman"/>
          <w:b/>
          <w:sz w:val="20"/>
          <w:szCs w:val="20"/>
          <w:lang w:val="en-US"/>
        </w:rPr>
        <w:lastRenderedPageBreak/>
        <w:t>Calendar for the implementation of the content of the training course</w:t>
      </w:r>
      <w:r w:rsidR="00C36AAA" w:rsidRPr="0031287C">
        <w:rPr>
          <w:rFonts w:ascii="Times New Roman" w:hAnsi="Times New Roman" w:cs="Times New Roman"/>
          <w:b/>
          <w:sz w:val="20"/>
          <w:szCs w:val="20"/>
          <w:lang w:val="en-US"/>
        </w:rPr>
        <w:t>:</w:t>
      </w:r>
    </w:p>
    <w:p w14:paraId="23EC8AD8" w14:textId="77777777" w:rsidR="000A7572" w:rsidRPr="0031287C" w:rsidRDefault="000A7572" w:rsidP="00266C89">
      <w:pPr>
        <w:spacing w:after="0" w:line="240" w:lineRule="auto"/>
        <w:jc w:val="center"/>
        <w:rPr>
          <w:rFonts w:ascii="Times New Roman" w:hAnsi="Times New Roman" w:cs="Times New Roman"/>
          <w:b/>
          <w:sz w:val="20"/>
          <w:szCs w:val="20"/>
          <w:lang w:val="en-US"/>
        </w:rPr>
      </w:pPr>
    </w:p>
    <w:tbl>
      <w:tblPr>
        <w:tblStyle w:val="af0"/>
        <w:tblW w:w="9917" w:type="dxa"/>
        <w:tblLayout w:type="fixed"/>
        <w:tblLook w:val="04A0" w:firstRow="1" w:lastRow="0" w:firstColumn="1" w:lastColumn="0" w:noHBand="0" w:noVBand="1"/>
      </w:tblPr>
      <w:tblGrid>
        <w:gridCol w:w="851"/>
        <w:gridCol w:w="3544"/>
        <w:gridCol w:w="850"/>
        <w:gridCol w:w="709"/>
        <w:gridCol w:w="850"/>
        <w:gridCol w:w="993"/>
        <w:gridCol w:w="850"/>
        <w:gridCol w:w="1270"/>
      </w:tblGrid>
      <w:tr w:rsidR="0031287C" w:rsidRPr="0031287C" w14:paraId="10F550FF" w14:textId="77777777" w:rsidTr="005C0AD7">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975344" w14:textId="75FAD293" w:rsidR="003E2325" w:rsidRPr="0031287C" w:rsidRDefault="003E2325" w:rsidP="002649A6">
            <w:pPr>
              <w:tabs>
                <w:tab w:val="left" w:pos="1276"/>
              </w:tabs>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Week</w:t>
            </w:r>
            <w:r w:rsidRPr="0031287C">
              <w:rPr>
                <w:rFonts w:ascii="Times New Roman" w:hAnsi="Times New Roman" w:cs="Times New Roman"/>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C622686" w14:textId="277BB213" w:rsidR="003E2325" w:rsidRPr="0031287C" w:rsidRDefault="003E2325" w:rsidP="002649A6">
            <w:pPr>
              <w:tabs>
                <w:tab w:val="left" w:pos="1276"/>
              </w:tabs>
              <w:spacing w:after="0" w:line="240" w:lineRule="auto"/>
              <w:rPr>
                <w:rFonts w:ascii="Times New Roman" w:hAnsi="Times New Roman" w:cs="Times New Roman"/>
                <w:sz w:val="20"/>
                <w:szCs w:val="20"/>
              </w:rPr>
            </w:pPr>
            <w:proofErr w:type="spellStart"/>
            <w:r w:rsidRPr="0031287C">
              <w:rPr>
                <w:rFonts w:ascii="Times New Roman" w:hAnsi="Times New Roman" w:cs="Times New Roman"/>
                <w:sz w:val="20"/>
                <w:szCs w:val="20"/>
              </w:rPr>
              <w:t>Topic</w:t>
            </w:r>
            <w:proofErr w:type="spellEnd"/>
            <w:r w:rsidRPr="0031287C">
              <w:rPr>
                <w:rFonts w:ascii="Times New Roman" w:hAnsi="Times New Roman" w:cs="Times New Roman"/>
                <w:sz w:val="20"/>
                <w:szCs w:val="20"/>
              </w:rPr>
              <w:t xml:space="preserve"> </w:t>
            </w:r>
            <w:proofErr w:type="spellStart"/>
            <w:r w:rsidRPr="0031287C">
              <w:rPr>
                <w:rFonts w:ascii="Times New Roman" w:hAnsi="Times New Roman" w:cs="Times New Roman"/>
                <w:sz w:val="20"/>
                <w:szCs w:val="20"/>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6CE62D" w14:textId="3401CBAD" w:rsidR="003E2325" w:rsidRPr="0031287C" w:rsidRDefault="003E2325" w:rsidP="002649A6">
            <w:pPr>
              <w:tabs>
                <w:tab w:val="left" w:pos="1276"/>
              </w:tabs>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ELO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C74428" w14:textId="52FD4FBE" w:rsidR="003E2325" w:rsidRPr="0031287C" w:rsidRDefault="003E2325" w:rsidP="002649A6">
            <w:pPr>
              <w:tabs>
                <w:tab w:val="left" w:pos="1276"/>
              </w:tabs>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8E9D60" w14:textId="3B530146" w:rsidR="003E2325" w:rsidRPr="0031287C" w:rsidRDefault="003E2325" w:rsidP="002649A6">
            <w:pPr>
              <w:tabs>
                <w:tab w:val="left" w:pos="1276"/>
              </w:tabs>
              <w:spacing w:after="0" w:line="240" w:lineRule="auto"/>
              <w:rPr>
                <w:rFonts w:ascii="Times New Roman" w:hAnsi="Times New Roman" w:cs="Times New Roman"/>
                <w:sz w:val="20"/>
                <w:szCs w:val="20"/>
              </w:rPr>
            </w:pPr>
            <w:r w:rsidRPr="0031287C">
              <w:rPr>
                <w:rFonts w:ascii="Times New Roman" w:hAnsi="Times New Roman" w:cs="Times New Roman"/>
                <w:sz w:val="20"/>
                <w:szCs w:val="20"/>
              </w:rPr>
              <w:t xml:space="preserve">Number </w:t>
            </w:r>
            <w:proofErr w:type="spellStart"/>
            <w:r w:rsidRPr="0031287C">
              <w:rPr>
                <w:rFonts w:ascii="Times New Roman" w:hAnsi="Times New Roman" w:cs="Times New Roman"/>
                <w:sz w:val="20"/>
                <w:szCs w:val="20"/>
              </w:rPr>
              <w:t>of</w:t>
            </w:r>
            <w:proofErr w:type="spellEnd"/>
            <w:r w:rsidRPr="0031287C">
              <w:rPr>
                <w:rFonts w:ascii="Times New Roman" w:hAnsi="Times New Roman" w:cs="Times New Roman"/>
                <w:sz w:val="20"/>
                <w:szCs w:val="20"/>
              </w:rPr>
              <w:t xml:space="preserve"> </w:t>
            </w:r>
            <w:proofErr w:type="spellStart"/>
            <w:r w:rsidRPr="0031287C">
              <w:rPr>
                <w:rFonts w:ascii="Times New Roman" w:hAnsi="Times New Roman" w:cs="Times New Roman"/>
                <w:sz w:val="20"/>
                <w:szCs w:val="20"/>
              </w:rPr>
              <w:t>hours</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386CD3" w14:textId="0D82ED94" w:rsidR="003E2325" w:rsidRPr="0031287C" w:rsidRDefault="003E2325" w:rsidP="002649A6">
            <w:pPr>
              <w:tabs>
                <w:tab w:val="left" w:pos="1276"/>
              </w:tabs>
              <w:spacing w:after="0" w:line="240" w:lineRule="auto"/>
              <w:rPr>
                <w:rFonts w:ascii="Times New Roman" w:hAnsi="Times New Roman" w:cs="Times New Roman"/>
                <w:sz w:val="20"/>
                <w:szCs w:val="20"/>
              </w:rPr>
            </w:pPr>
            <w:proofErr w:type="spellStart"/>
            <w:r w:rsidRPr="0031287C">
              <w:rPr>
                <w:rFonts w:ascii="Times New Roman" w:hAnsi="Times New Roman" w:cs="Times New Roman"/>
                <w:sz w:val="20"/>
                <w:szCs w:val="20"/>
              </w:rPr>
              <w:t>Maximum</w:t>
            </w:r>
            <w:proofErr w:type="spellEnd"/>
            <w:r w:rsidRPr="0031287C">
              <w:rPr>
                <w:rFonts w:ascii="Times New Roman" w:hAnsi="Times New Roman" w:cs="Times New Roman"/>
                <w:sz w:val="20"/>
                <w:szCs w:val="20"/>
              </w:rPr>
              <w:t xml:space="preserve"> </w:t>
            </w:r>
            <w:proofErr w:type="spellStart"/>
            <w:r w:rsidRPr="0031287C">
              <w:rPr>
                <w:rFonts w:ascii="Times New Roman" w:hAnsi="Times New Roman" w:cs="Times New Roman"/>
                <w:sz w:val="20"/>
                <w:szCs w:val="20"/>
              </w:rPr>
              <w:t>score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B3CBB9" w14:textId="3A4C20F3" w:rsidR="003E2325" w:rsidRPr="0031287C" w:rsidRDefault="003E2325" w:rsidP="002649A6">
            <w:pPr>
              <w:tabs>
                <w:tab w:val="left" w:pos="1276"/>
              </w:tabs>
              <w:spacing w:after="0" w:line="240" w:lineRule="auto"/>
              <w:rPr>
                <w:rFonts w:ascii="Times New Roman" w:hAnsi="Times New Roman" w:cs="Times New Roman"/>
                <w:sz w:val="20"/>
                <w:szCs w:val="20"/>
              </w:rPr>
            </w:pPr>
            <w:proofErr w:type="spellStart"/>
            <w:r w:rsidRPr="0031287C">
              <w:rPr>
                <w:rFonts w:ascii="Times New Roman" w:hAnsi="Times New Roman" w:cs="Times New Roman"/>
                <w:sz w:val="20"/>
                <w:szCs w:val="20"/>
              </w:rPr>
              <w:t>Knowledge</w:t>
            </w:r>
            <w:proofErr w:type="spellEnd"/>
            <w:r w:rsidRPr="0031287C">
              <w:rPr>
                <w:rFonts w:ascii="Times New Roman" w:hAnsi="Times New Roman" w:cs="Times New Roman"/>
                <w:sz w:val="20"/>
                <w:szCs w:val="20"/>
              </w:rPr>
              <w:t xml:space="preserve"> Assessment Form</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22F60148" w14:textId="77777777" w:rsidR="003E2325" w:rsidRPr="0031287C" w:rsidRDefault="003E2325" w:rsidP="002649A6">
            <w:pPr>
              <w:tabs>
                <w:tab w:val="left" w:pos="1276"/>
              </w:tabs>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The form of the lesson</w:t>
            </w:r>
          </w:p>
          <w:p w14:paraId="007483EA" w14:textId="529BFAB3" w:rsidR="003E2325" w:rsidRPr="0031287C" w:rsidRDefault="003E2325" w:rsidP="002649A6">
            <w:pPr>
              <w:tabs>
                <w:tab w:val="left" w:pos="1276"/>
              </w:tabs>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w:t>
            </w:r>
            <w:proofErr w:type="gramStart"/>
            <w:r w:rsidRPr="0031287C">
              <w:rPr>
                <w:rFonts w:ascii="Times New Roman" w:hAnsi="Times New Roman" w:cs="Times New Roman"/>
                <w:sz w:val="20"/>
                <w:szCs w:val="20"/>
                <w:lang w:val="en-US"/>
              </w:rPr>
              <w:t>platform</w:t>
            </w:r>
            <w:proofErr w:type="gramEnd"/>
          </w:p>
        </w:tc>
      </w:tr>
      <w:tr w:rsidR="0031287C" w:rsidRPr="00F05F29" w14:paraId="7B2D0973" w14:textId="77777777" w:rsidTr="005C0AD7">
        <w:tc>
          <w:tcPr>
            <w:tcW w:w="851" w:type="dxa"/>
          </w:tcPr>
          <w:p w14:paraId="2E3107D4" w14:textId="77777777" w:rsidR="00266C89" w:rsidRPr="0031287C" w:rsidRDefault="00266C89" w:rsidP="002649A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w:t>
            </w:r>
          </w:p>
        </w:tc>
        <w:tc>
          <w:tcPr>
            <w:tcW w:w="3544" w:type="dxa"/>
          </w:tcPr>
          <w:p w14:paraId="2A06100B" w14:textId="4259EC90" w:rsidR="00266C89" w:rsidRPr="00C36836" w:rsidRDefault="00266C89" w:rsidP="007507F9">
            <w:pPr>
              <w:spacing w:after="0" w:line="240" w:lineRule="auto"/>
              <w:jc w:val="both"/>
              <w:rPr>
                <w:rFonts w:ascii="Times New Roman" w:hAnsi="Times New Roman" w:cs="Times New Roman"/>
                <w:sz w:val="20"/>
                <w:szCs w:val="20"/>
                <w:lang w:val="en-US"/>
              </w:rPr>
            </w:pPr>
            <w:r w:rsidRPr="0031287C">
              <w:rPr>
                <w:rFonts w:ascii="Times New Roman" w:hAnsi="Times New Roman" w:cs="Times New Roman"/>
                <w:sz w:val="20"/>
                <w:szCs w:val="20"/>
                <w:lang w:val="en-US"/>
              </w:rPr>
              <w:t xml:space="preserve">Lecture 1. </w:t>
            </w:r>
            <w:r w:rsidR="00C36836" w:rsidRPr="00C36836">
              <w:rPr>
                <w:rFonts w:ascii="Times New Roman" w:hAnsi="Times New Roman" w:cs="Times New Roman"/>
                <w:sz w:val="20"/>
                <w:szCs w:val="20"/>
                <w:lang w:val="en-US"/>
              </w:rPr>
              <w:t>Introduction to Environmental Biotechnology</w:t>
            </w:r>
          </w:p>
        </w:tc>
        <w:tc>
          <w:tcPr>
            <w:tcW w:w="850" w:type="dxa"/>
          </w:tcPr>
          <w:p w14:paraId="45A244C8" w14:textId="7966152A" w:rsidR="00266C89" w:rsidRPr="0031287C" w:rsidRDefault="00266C89" w:rsidP="002649A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1</w:t>
            </w:r>
          </w:p>
        </w:tc>
        <w:tc>
          <w:tcPr>
            <w:tcW w:w="709" w:type="dxa"/>
          </w:tcPr>
          <w:p w14:paraId="25C81530" w14:textId="6F900BB6" w:rsidR="00266C89" w:rsidRDefault="00266C89" w:rsidP="002649A6">
            <w:pPr>
              <w:tabs>
                <w:tab w:val="left" w:pos="1276"/>
              </w:tabs>
              <w:snapToGrid w:val="0"/>
              <w:spacing w:after="0" w:line="240" w:lineRule="auto"/>
              <w:rPr>
                <w:rFonts w:ascii="Times New Roman" w:hAnsi="Times New Roman" w:cs="Times New Roman"/>
                <w:sz w:val="20"/>
                <w:szCs w:val="20"/>
                <w:lang w:val="kk-KZ"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val="kk-KZ" w:eastAsia="ar-SA"/>
              </w:rPr>
              <w:t>1.1</w:t>
            </w:r>
          </w:p>
          <w:p w14:paraId="041E29AD" w14:textId="09E1982F" w:rsidR="00FF62E3" w:rsidRPr="00FF62E3" w:rsidRDefault="00FF62E3" w:rsidP="002649A6">
            <w:pPr>
              <w:tabs>
                <w:tab w:val="left" w:pos="1276"/>
              </w:tabs>
              <w:snapToGrid w:val="0"/>
              <w:spacing w:after="0" w:line="240"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IA1.2</w:t>
            </w:r>
          </w:p>
          <w:p w14:paraId="7D35997C" w14:textId="1DC5DA52" w:rsidR="00266C89" w:rsidRPr="0031287C" w:rsidRDefault="00266C89" w:rsidP="002649A6">
            <w:pPr>
              <w:spacing w:after="0" w:line="240" w:lineRule="auto"/>
              <w:rPr>
                <w:rFonts w:ascii="Times New Roman" w:hAnsi="Times New Roman" w:cs="Times New Roman"/>
                <w:b/>
                <w:sz w:val="20"/>
                <w:szCs w:val="20"/>
              </w:rPr>
            </w:pPr>
          </w:p>
        </w:tc>
        <w:tc>
          <w:tcPr>
            <w:tcW w:w="850" w:type="dxa"/>
          </w:tcPr>
          <w:p w14:paraId="0C4E3711" w14:textId="3A07981E" w:rsidR="00266C89" w:rsidRPr="0031287C" w:rsidRDefault="00266C89" w:rsidP="002649A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Pr>
          <w:p w14:paraId="2FA334F5" w14:textId="0A32150C" w:rsidR="00266C89" w:rsidRPr="00091DC9" w:rsidRDefault="00091DC9" w:rsidP="002649A6">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850" w:type="dxa"/>
          </w:tcPr>
          <w:p w14:paraId="2333742C" w14:textId="77777777" w:rsidR="00266C89" w:rsidRPr="0031287C" w:rsidRDefault="00266C89" w:rsidP="002649A6">
            <w:pPr>
              <w:spacing w:after="0" w:line="240" w:lineRule="auto"/>
              <w:rPr>
                <w:rFonts w:ascii="Times New Roman" w:hAnsi="Times New Roman" w:cs="Times New Roman"/>
                <w:b/>
                <w:sz w:val="20"/>
                <w:szCs w:val="20"/>
              </w:rPr>
            </w:pPr>
          </w:p>
        </w:tc>
        <w:tc>
          <w:tcPr>
            <w:tcW w:w="1270" w:type="dxa"/>
          </w:tcPr>
          <w:p w14:paraId="07FC754F" w14:textId="063A7FBF" w:rsidR="00266C89" w:rsidRPr="0031287C" w:rsidRDefault="00F05F29" w:rsidP="002649A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w:t>
            </w:r>
          </w:p>
        </w:tc>
      </w:tr>
      <w:tr w:rsidR="0031287C" w:rsidRPr="00F05F29" w14:paraId="0FD21F4E" w14:textId="77777777" w:rsidTr="005C0AD7">
        <w:tc>
          <w:tcPr>
            <w:tcW w:w="851" w:type="dxa"/>
          </w:tcPr>
          <w:p w14:paraId="09D071FF" w14:textId="77777777" w:rsidR="00266C89" w:rsidRPr="0031287C" w:rsidRDefault="00266C89" w:rsidP="002649A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w:t>
            </w:r>
          </w:p>
        </w:tc>
        <w:tc>
          <w:tcPr>
            <w:tcW w:w="3544" w:type="dxa"/>
          </w:tcPr>
          <w:p w14:paraId="1CB208CC" w14:textId="7B40FEBC" w:rsidR="00266C89" w:rsidRPr="008A65C7" w:rsidRDefault="00AC32CB" w:rsidP="008A65C7">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Laboratory work 1. (LW 1) General safety rules. Equipment and technique</w:t>
            </w:r>
          </w:p>
        </w:tc>
        <w:tc>
          <w:tcPr>
            <w:tcW w:w="850" w:type="dxa"/>
          </w:tcPr>
          <w:p w14:paraId="750846AF" w14:textId="425925FC" w:rsidR="00266C89" w:rsidRPr="0031287C" w:rsidRDefault="00266C89" w:rsidP="002649A6">
            <w:pPr>
              <w:spacing w:after="0" w:line="240" w:lineRule="auto"/>
              <w:rPr>
                <w:rFonts w:ascii="Times New Roman" w:hAnsi="Times New Roman" w:cs="Times New Roman"/>
                <w:b/>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002649A6" w:rsidRPr="0031287C">
              <w:rPr>
                <w:rFonts w:ascii="Times New Roman" w:hAnsi="Times New Roman" w:cs="Times New Roman"/>
                <w:sz w:val="20"/>
                <w:szCs w:val="20"/>
                <w:lang w:val="en-US" w:eastAsia="ar-SA"/>
              </w:rPr>
              <w:t>1</w:t>
            </w:r>
          </w:p>
        </w:tc>
        <w:tc>
          <w:tcPr>
            <w:tcW w:w="709" w:type="dxa"/>
          </w:tcPr>
          <w:p w14:paraId="48B2A0B2" w14:textId="77777777" w:rsidR="002649A6" w:rsidRPr="0031287C" w:rsidRDefault="002649A6" w:rsidP="002649A6">
            <w:pPr>
              <w:tabs>
                <w:tab w:val="left" w:pos="1276"/>
              </w:tabs>
              <w:snapToGrid w:val="0"/>
              <w:spacing w:after="0" w:line="240" w:lineRule="auto"/>
              <w:rPr>
                <w:rFonts w:ascii="Times New Roman" w:hAnsi="Times New Roman" w:cs="Times New Roman"/>
                <w:sz w:val="20"/>
                <w:szCs w:val="20"/>
                <w:lang w:val="kk-KZ"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val="kk-KZ" w:eastAsia="ar-SA"/>
              </w:rPr>
              <w:t>1.1</w:t>
            </w:r>
          </w:p>
          <w:p w14:paraId="598C99D7" w14:textId="15285E34" w:rsidR="00266C89" w:rsidRPr="0031287C" w:rsidRDefault="00266C89" w:rsidP="002649A6">
            <w:pPr>
              <w:spacing w:after="0" w:line="240" w:lineRule="auto"/>
              <w:rPr>
                <w:rFonts w:ascii="Times New Roman" w:hAnsi="Times New Roman" w:cs="Times New Roman"/>
                <w:b/>
                <w:sz w:val="20"/>
                <w:szCs w:val="20"/>
              </w:rPr>
            </w:pPr>
          </w:p>
        </w:tc>
        <w:tc>
          <w:tcPr>
            <w:tcW w:w="850" w:type="dxa"/>
          </w:tcPr>
          <w:p w14:paraId="01F6A719" w14:textId="405AB842" w:rsidR="00266C89" w:rsidRPr="00534472" w:rsidRDefault="00534472" w:rsidP="002649A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2</w:t>
            </w:r>
          </w:p>
        </w:tc>
        <w:tc>
          <w:tcPr>
            <w:tcW w:w="993" w:type="dxa"/>
          </w:tcPr>
          <w:p w14:paraId="6E752353" w14:textId="3EADE5EE" w:rsidR="00266C89" w:rsidRPr="00091DC9" w:rsidRDefault="00266C89" w:rsidP="002649A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1ED91EAB" w14:textId="19CCAE5A" w:rsidR="00266C89" w:rsidRPr="00294CC2" w:rsidRDefault="00294CC2" w:rsidP="002649A6">
            <w:pPr>
              <w:spacing w:after="0" w:line="240" w:lineRule="auto"/>
              <w:rPr>
                <w:rFonts w:ascii="Times New Roman" w:hAnsi="Times New Roman" w:cs="Times New Roman"/>
                <w:bCs/>
                <w:sz w:val="20"/>
                <w:szCs w:val="20"/>
                <w:lang w:val="en-US"/>
              </w:rPr>
            </w:pPr>
            <w:r w:rsidRPr="00294CC2">
              <w:rPr>
                <w:rFonts w:ascii="Times New Roman" w:hAnsi="Times New Roman" w:cs="Times New Roman"/>
                <w:bCs/>
                <w:sz w:val="20"/>
                <w:szCs w:val="20"/>
                <w:lang w:val="en-US"/>
              </w:rPr>
              <w:t>Discussion</w:t>
            </w:r>
          </w:p>
        </w:tc>
        <w:tc>
          <w:tcPr>
            <w:tcW w:w="1270" w:type="dxa"/>
          </w:tcPr>
          <w:p w14:paraId="0A7A45BD" w14:textId="494129A9" w:rsidR="00266C89" w:rsidRPr="0031287C" w:rsidRDefault="00F05F29" w:rsidP="002649A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Seminar</w:t>
            </w:r>
          </w:p>
        </w:tc>
      </w:tr>
      <w:tr w:rsidR="0031287C" w:rsidRPr="00F05F29" w14:paraId="51CA73FE" w14:textId="77777777" w:rsidTr="00425AF1">
        <w:trPr>
          <w:trHeight w:val="691"/>
        </w:trPr>
        <w:tc>
          <w:tcPr>
            <w:tcW w:w="851" w:type="dxa"/>
          </w:tcPr>
          <w:p w14:paraId="0B07BD4B" w14:textId="77777777" w:rsidR="00266C89" w:rsidRPr="0031287C" w:rsidRDefault="00266C89" w:rsidP="002649A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2</w:t>
            </w:r>
          </w:p>
        </w:tc>
        <w:tc>
          <w:tcPr>
            <w:tcW w:w="3544" w:type="dxa"/>
          </w:tcPr>
          <w:p w14:paraId="42F5A470" w14:textId="533AF7B9" w:rsidR="00266C89" w:rsidRPr="008A65C7" w:rsidRDefault="00266C89" w:rsidP="008A65C7">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Lecture 2. </w:t>
            </w:r>
            <w:r w:rsidR="00C36836" w:rsidRPr="008A65C7">
              <w:rPr>
                <w:rFonts w:ascii="Times New Roman" w:hAnsi="Times New Roman" w:cs="Times New Roman"/>
                <w:sz w:val="20"/>
                <w:szCs w:val="20"/>
              </w:rPr>
              <w:t>The Role of Plants in Environmental Biotech - Phytoremediation</w:t>
            </w:r>
          </w:p>
        </w:tc>
        <w:tc>
          <w:tcPr>
            <w:tcW w:w="850" w:type="dxa"/>
          </w:tcPr>
          <w:p w14:paraId="2283FA7F" w14:textId="1CA8AFD5" w:rsidR="00266C89" w:rsidRPr="0031287C" w:rsidRDefault="00266C89" w:rsidP="00C36836">
            <w:pPr>
              <w:pStyle w:val="a8"/>
              <w:ind w:left="0"/>
              <w:rPr>
                <w:b/>
              </w:rPr>
            </w:pPr>
            <w:r w:rsidRPr="0031287C">
              <w:rPr>
                <w:lang w:val="en-US"/>
              </w:rPr>
              <w:t>ELO</w:t>
            </w:r>
            <w:r w:rsidRPr="0031287C">
              <w:t xml:space="preserve"> 1 </w:t>
            </w:r>
          </w:p>
        </w:tc>
        <w:tc>
          <w:tcPr>
            <w:tcW w:w="709" w:type="dxa"/>
          </w:tcPr>
          <w:p w14:paraId="3B288B80" w14:textId="3E58D2E2" w:rsidR="00266C89" w:rsidRPr="00FF62E3" w:rsidRDefault="00266C89" w:rsidP="00C36836">
            <w:pPr>
              <w:snapToGrid w:val="0"/>
              <w:spacing w:after="0" w:line="240" w:lineRule="auto"/>
              <w:rPr>
                <w:rFonts w:ascii="Times New Roman" w:hAnsi="Times New Roman" w:cs="Times New Roman"/>
                <w:bCs/>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rPr>
              <w:t>1.</w:t>
            </w:r>
            <w:r w:rsidR="00FF62E3">
              <w:rPr>
                <w:rFonts w:ascii="Times New Roman" w:hAnsi="Times New Roman" w:cs="Times New Roman"/>
                <w:sz w:val="20"/>
                <w:szCs w:val="20"/>
                <w:lang w:val="en-US"/>
              </w:rPr>
              <w:t>3</w:t>
            </w:r>
          </w:p>
        </w:tc>
        <w:tc>
          <w:tcPr>
            <w:tcW w:w="850" w:type="dxa"/>
          </w:tcPr>
          <w:p w14:paraId="1D7C80E6" w14:textId="20502C5B" w:rsidR="00266C89" w:rsidRPr="0031287C" w:rsidRDefault="00266C89" w:rsidP="002649A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Pr>
          <w:p w14:paraId="4C69B166" w14:textId="305AA1F8" w:rsidR="00266C89" w:rsidRPr="00091DC9" w:rsidRDefault="00091DC9" w:rsidP="002649A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0</w:t>
            </w:r>
          </w:p>
        </w:tc>
        <w:tc>
          <w:tcPr>
            <w:tcW w:w="850" w:type="dxa"/>
          </w:tcPr>
          <w:p w14:paraId="0DC77897" w14:textId="77777777" w:rsidR="00266C89" w:rsidRPr="0031287C" w:rsidRDefault="00266C89" w:rsidP="002649A6">
            <w:pPr>
              <w:spacing w:after="0" w:line="240" w:lineRule="auto"/>
              <w:rPr>
                <w:rFonts w:ascii="Times New Roman" w:hAnsi="Times New Roman" w:cs="Times New Roman"/>
                <w:b/>
                <w:sz w:val="20"/>
                <w:szCs w:val="20"/>
              </w:rPr>
            </w:pPr>
          </w:p>
        </w:tc>
        <w:tc>
          <w:tcPr>
            <w:tcW w:w="1270" w:type="dxa"/>
          </w:tcPr>
          <w:p w14:paraId="3869E6DD" w14:textId="3F30338C" w:rsidR="00266C89" w:rsidRPr="0031287C" w:rsidRDefault="00F05F29" w:rsidP="002649A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31287C" w:rsidRPr="008054FF" w14:paraId="733D8740" w14:textId="77777777" w:rsidTr="005C0AD7">
        <w:tc>
          <w:tcPr>
            <w:tcW w:w="851" w:type="dxa"/>
          </w:tcPr>
          <w:p w14:paraId="5ED0AA98" w14:textId="77777777" w:rsidR="00266C89" w:rsidRPr="0031287C" w:rsidRDefault="00266C89" w:rsidP="002649A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2</w:t>
            </w:r>
          </w:p>
        </w:tc>
        <w:tc>
          <w:tcPr>
            <w:tcW w:w="3544" w:type="dxa"/>
          </w:tcPr>
          <w:p w14:paraId="062D6276" w14:textId="085C8F60" w:rsidR="00266C89" w:rsidRPr="008A65C7" w:rsidRDefault="009B4760" w:rsidP="008A65C7">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2 Isolation and Characterization of Bacteria from Crude Petroleum Oil Contaminated Soil (Virtual lab, Manuscript)</w:t>
            </w:r>
          </w:p>
        </w:tc>
        <w:tc>
          <w:tcPr>
            <w:tcW w:w="850" w:type="dxa"/>
          </w:tcPr>
          <w:p w14:paraId="5935BBA9" w14:textId="77777777" w:rsidR="00266C89" w:rsidRPr="0031287C" w:rsidRDefault="00266C89" w:rsidP="002649A6">
            <w:pPr>
              <w:pStyle w:val="a8"/>
              <w:ind w:left="0"/>
            </w:pPr>
            <w:r w:rsidRPr="0031287C">
              <w:rPr>
                <w:lang w:val="en-US"/>
              </w:rPr>
              <w:t>ELO</w:t>
            </w:r>
            <w:r w:rsidRPr="0031287C">
              <w:rPr>
                <w:lang w:val="kk-KZ" w:eastAsia="ar-SA"/>
              </w:rPr>
              <w:t xml:space="preserve"> </w:t>
            </w:r>
            <w:r w:rsidRPr="0031287C">
              <w:t>1</w:t>
            </w:r>
          </w:p>
          <w:p w14:paraId="16270929" w14:textId="196C19EF" w:rsidR="00266C89" w:rsidRPr="0031287C" w:rsidRDefault="00266C89" w:rsidP="002649A6">
            <w:pPr>
              <w:spacing w:after="0" w:line="240" w:lineRule="auto"/>
              <w:rPr>
                <w:rFonts w:ascii="Times New Roman" w:hAnsi="Times New Roman" w:cs="Times New Roman"/>
                <w:b/>
                <w:sz w:val="20"/>
                <w:szCs w:val="20"/>
              </w:rPr>
            </w:pPr>
          </w:p>
        </w:tc>
        <w:tc>
          <w:tcPr>
            <w:tcW w:w="709" w:type="dxa"/>
          </w:tcPr>
          <w:p w14:paraId="2701D0F2" w14:textId="1F9E8647" w:rsidR="002649A6" w:rsidRPr="0031287C" w:rsidRDefault="00266C89" w:rsidP="002649A6">
            <w:pPr>
              <w:tabs>
                <w:tab w:val="left" w:pos="1276"/>
              </w:tabs>
              <w:snapToGrid w:val="0"/>
              <w:spacing w:after="0" w:line="240" w:lineRule="auto"/>
              <w:rPr>
                <w:rFonts w:ascii="Times New Roman" w:hAnsi="Times New Roman" w:cs="Times New Roman"/>
                <w:bCs/>
                <w:sz w:val="20"/>
                <w:szCs w:val="20"/>
                <w:lang w:val="en-US" w:eastAsia="ar-SA"/>
              </w:rPr>
            </w:pPr>
            <w:r w:rsidRPr="0031287C">
              <w:rPr>
                <w:rFonts w:ascii="Times New Roman" w:hAnsi="Times New Roman" w:cs="Times New Roman"/>
                <w:sz w:val="20"/>
                <w:szCs w:val="20"/>
                <w:lang w:val="en-US"/>
              </w:rPr>
              <w:t>IA</w:t>
            </w:r>
            <w:r w:rsidR="002649A6" w:rsidRPr="0031287C">
              <w:rPr>
                <w:rFonts w:ascii="Times New Roman" w:hAnsi="Times New Roman" w:cs="Times New Roman"/>
                <w:sz w:val="20"/>
                <w:szCs w:val="20"/>
                <w:lang w:val="en-US" w:eastAsia="ar-SA"/>
              </w:rPr>
              <w:t>1.</w:t>
            </w:r>
            <w:r w:rsidR="00FF62E3">
              <w:rPr>
                <w:rFonts w:ascii="Times New Roman" w:hAnsi="Times New Roman" w:cs="Times New Roman"/>
                <w:sz w:val="20"/>
                <w:szCs w:val="20"/>
                <w:lang w:val="en-US" w:eastAsia="ar-SA"/>
              </w:rPr>
              <w:t>3</w:t>
            </w:r>
          </w:p>
          <w:p w14:paraId="72971786" w14:textId="11F28781" w:rsidR="00266C89" w:rsidRPr="0031287C" w:rsidRDefault="00266C89" w:rsidP="002649A6">
            <w:pPr>
              <w:spacing w:after="0" w:line="240" w:lineRule="auto"/>
              <w:rPr>
                <w:rFonts w:ascii="Times New Roman" w:hAnsi="Times New Roman" w:cs="Times New Roman"/>
                <w:bCs/>
                <w:sz w:val="20"/>
                <w:szCs w:val="20"/>
                <w:lang w:val="kk-KZ" w:eastAsia="ar-SA"/>
              </w:rPr>
            </w:pPr>
          </w:p>
        </w:tc>
        <w:tc>
          <w:tcPr>
            <w:tcW w:w="850" w:type="dxa"/>
          </w:tcPr>
          <w:p w14:paraId="296E6146" w14:textId="3EC26E55" w:rsidR="00266C89" w:rsidRPr="0031287C" w:rsidRDefault="00266C89" w:rsidP="002649A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Pr>
          <w:p w14:paraId="0A967BFF" w14:textId="6763078A" w:rsidR="00266C89" w:rsidRPr="00091DC9" w:rsidRDefault="00266C89" w:rsidP="002649A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4A1F96A4" w14:textId="2BCF2D93" w:rsidR="00266C89" w:rsidRPr="0031287C" w:rsidRDefault="00294CC2" w:rsidP="002649A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38E2E37A" w14:textId="5E7327BC" w:rsidR="00266C89" w:rsidRPr="0031287C" w:rsidRDefault="00266C89" w:rsidP="002649A6">
            <w:pPr>
              <w:spacing w:after="0" w:line="240" w:lineRule="auto"/>
              <w:rPr>
                <w:rFonts w:ascii="Times New Roman" w:hAnsi="Times New Roman" w:cs="Times New Roman"/>
                <w:b/>
                <w:sz w:val="20"/>
                <w:szCs w:val="20"/>
                <w:lang w:val="en-US"/>
              </w:rPr>
            </w:pPr>
            <w:r w:rsidRPr="0031287C">
              <w:rPr>
                <w:rFonts w:ascii="Times New Roman" w:hAnsi="Times New Roman" w:cs="Times New Roman"/>
                <w:sz w:val="20"/>
                <w:szCs w:val="20"/>
                <w:lang w:val="en-US"/>
              </w:rPr>
              <w:t>Online class lecture on MS Teams</w:t>
            </w:r>
          </w:p>
        </w:tc>
      </w:tr>
      <w:tr w:rsidR="0031287C" w:rsidRPr="00F05F29" w14:paraId="6B813CFE" w14:textId="77777777" w:rsidTr="00C36836">
        <w:trPr>
          <w:trHeight w:val="401"/>
        </w:trPr>
        <w:tc>
          <w:tcPr>
            <w:tcW w:w="851" w:type="dxa"/>
          </w:tcPr>
          <w:p w14:paraId="1A7A8A7A" w14:textId="04AF3392" w:rsidR="00266C89" w:rsidRPr="0031287C" w:rsidRDefault="00266C89" w:rsidP="002649A6">
            <w:pPr>
              <w:spacing w:after="0" w:line="240" w:lineRule="auto"/>
              <w:rPr>
                <w:rFonts w:ascii="Times New Roman" w:hAnsi="Times New Roman" w:cs="Times New Roman"/>
                <w:b/>
                <w:sz w:val="20"/>
                <w:szCs w:val="20"/>
                <w:lang w:val="en-US"/>
              </w:rPr>
            </w:pPr>
            <w:r w:rsidRPr="0031287C">
              <w:rPr>
                <w:rFonts w:ascii="Times New Roman" w:hAnsi="Times New Roman" w:cs="Times New Roman"/>
                <w:b/>
                <w:sz w:val="20"/>
                <w:szCs w:val="20"/>
              </w:rPr>
              <w:t>3</w:t>
            </w:r>
          </w:p>
        </w:tc>
        <w:tc>
          <w:tcPr>
            <w:tcW w:w="3544" w:type="dxa"/>
          </w:tcPr>
          <w:p w14:paraId="6A1F3745" w14:textId="7DEEEE4C" w:rsidR="00266C89" w:rsidRPr="008A65C7" w:rsidRDefault="00266C89" w:rsidP="008A65C7">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Lecture 3. </w:t>
            </w:r>
            <w:r w:rsidR="00C36836" w:rsidRPr="008A65C7">
              <w:rPr>
                <w:rFonts w:ascii="Times New Roman" w:hAnsi="Times New Roman" w:cs="Times New Roman"/>
                <w:sz w:val="20"/>
                <w:szCs w:val="20"/>
              </w:rPr>
              <w:t>Phytoremediation of air pollutants</w:t>
            </w:r>
          </w:p>
        </w:tc>
        <w:tc>
          <w:tcPr>
            <w:tcW w:w="850" w:type="dxa"/>
          </w:tcPr>
          <w:p w14:paraId="4A9840CF" w14:textId="5DE168BE" w:rsidR="00266C89" w:rsidRPr="0031287C" w:rsidRDefault="00266C89" w:rsidP="00C3683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005C0AD7" w:rsidRPr="0031287C">
              <w:rPr>
                <w:rFonts w:ascii="Times New Roman" w:hAnsi="Times New Roman" w:cs="Times New Roman"/>
                <w:sz w:val="20"/>
                <w:szCs w:val="20"/>
                <w:lang w:val="en-US"/>
              </w:rPr>
              <w:t>1</w:t>
            </w:r>
          </w:p>
        </w:tc>
        <w:tc>
          <w:tcPr>
            <w:tcW w:w="709" w:type="dxa"/>
          </w:tcPr>
          <w:p w14:paraId="33B4CF86" w14:textId="4025F6A2" w:rsidR="00266C89" w:rsidRPr="00FF62E3" w:rsidRDefault="00266C89" w:rsidP="002649A6">
            <w:pPr>
              <w:tabs>
                <w:tab w:val="left" w:pos="1276"/>
              </w:tabs>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val="kk-KZ" w:eastAsia="ar-SA"/>
              </w:rPr>
              <w:t>1.</w:t>
            </w:r>
            <w:r w:rsidR="00FF62E3">
              <w:rPr>
                <w:rFonts w:ascii="Times New Roman" w:hAnsi="Times New Roman" w:cs="Times New Roman"/>
                <w:sz w:val="20"/>
                <w:szCs w:val="20"/>
                <w:lang w:val="en-US" w:eastAsia="ar-SA"/>
              </w:rPr>
              <w:t>2</w:t>
            </w:r>
          </w:p>
          <w:p w14:paraId="4DFB30DF" w14:textId="6B2BC2D0" w:rsidR="00266C89" w:rsidRPr="00FF62E3" w:rsidRDefault="00266C89" w:rsidP="002649A6">
            <w:pPr>
              <w:spacing w:after="0" w:line="240" w:lineRule="auto"/>
              <w:rPr>
                <w:rFonts w:ascii="Times New Roman" w:hAnsi="Times New Roman" w:cs="Times New Roman"/>
                <w:bCs/>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rPr>
              <w:t>1.</w:t>
            </w:r>
            <w:r w:rsidR="00FF62E3">
              <w:rPr>
                <w:rFonts w:ascii="Times New Roman" w:hAnsi="Times New Roman" w:cs="Times New Roman"/>
                <w:sz w:val="20"/>
                <w:szCs w:val="20"/>
                <w:lang w:val="en-US"/>
              </w:rPr>
              <w:t>3</w:t>
            </w:r>
          </w:p>
        </w:tc>
        <w:tc>
          <w:tcPr>
            <w:tcW w:w="850" w:type="dxa"/>
          </w:tcPr>
          <w:p w14:paraId="388EB587" w14:textId="664B2F1E" w:rsidR="00266C89" w:rsidRPr="00534472" w:rsidRDefault="00534472" w:rsidP="002649A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2</w:t>
            </w:r>
          </w:p>
        </w:tc>
        <w:tc>
          <w:tcPr>
            <w:tcW w:w="993" w:type="dxa"/>
          </w:tcPr>
          <w:p w14:paraId="55D6BFB4" w14:textId="5D2519CA" w:rsidR="00266C89" w:rsidRPr="00091DC9" w:rsidRDefault="00091DC9" w:rsidP="002649A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0</w:t>
            </w:r>
          </w:p>
        </w:tc>
        <w:tc>
          <w:tcPr>
            <w:tcW w:w="850" w:type="dxa"/>
          </w:tcPr>
          <w:p w14:paraId="2A85370E" w14:textId="77777777" w:rsidR="00266C89" w:rsidRPr="0031287C" w:rsidRDefault="00266C89" w:rsidP="002649A6">
            <w:pPr>
              <w:spacing w:after="0" w:line="240" w:lineRule="auto"/>
              <w:rPr>
                <w:rFonts w:ascii="Times New Roman" w:hAnsi="Times New Roman" w:cs="Times New Roman"/>
                <w:b/>
                <w:sz w:val="20"/>
                <w:szCs w:val="20"/>
              </w:rPr>
            </w:pPr>
          </w:p>
        </w:tc>
        <w:tc>
          <w:tcPr>
            <w:tcW w:w="1270" w:type="dxa"/>
          </w:tcPr>
          <w:p w14:paraId="539DE5AF" w14:textId="3A8B5DA8" w:rsidR="00266C89" w:rsidRPr="0031287C" w:rsidRDefault="00F05F29" w:rsidP="002649A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31287C" w:rsidRPr="00F05F29" w14:paraId="768D9027" w14:textId="77777777" w:rsidTr="005C0AD7">
        <w:tc>
          <w:tcPr>
            <w:tcW w:w="851" w:type="dxa"/>
          </w:tcPr>
          <w:p w14:paraId="580DD4FB" w14:textId="682216FF" w:rsidR="005C0AD7" w:rsidRPr="0031287C" w:rsidRDefault="005C0AD7" w:rsidP="005C0AD7">
            <w:pPr>
              <w:spacing w:after="0" w:line="240" w:lineRule="auto"/>
              <w:rPr>
                <w:rFonts w:ascii="Times New Roman" w:hAnsi="Times New Roman" w:cs="Times New Roman"/>
                <w:b/>
                <w:sz w:val="20"/>
                <w:szCs w:val="20"/>
                <w:lang w:val="en-US"/>
              </w:rPr>
            </w:pPr>
            <w:r w:rsidRPr="0031287C">
              <w:rPr>
                <w:rFonts w:ascii="Times New Roman" w:hAnsi="Times New Roman" w:cs="Times New Roman"/>
                <w:b/>
                <w:sz w:val="20"/>
                <w:szCs w:val="20"/>
              </w:rPr>
              <w:t>3</w:t>
            </w:r>
          </w:p>
        </w:tc>
        <w:tc>
          <w:tcPr>
            <w:tcW w:w="3544" w:type="dxa"/>
          </w:tcPr>
          <w:p w14:paraId="02043D79" w14:textId="7C02E867" w:rsidR="005C0AD7" w:rsidRPr="008A65C7" w:rsidRDefault="009B4760" w:rsidP="008A65C7">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3.  Isolation and Characterization of Bacteria from Crude Petroleum Oil Contaminated Soil (Virtual lab)</w:t>
            </w:r>
          </w:p>
        </w:tc>
        <w:tc>
          <w:tcPr>
            <w:tcW w:w="850" w:type="dxa"/>
          </w:tcPr>
          <w:p w14:paraId="443ADE87" w14:textId="77777777" w:rsidR="005C0AD7" w:rsidRPr="0031287C" w:rsidRDefault="005C0AD7" w:rsidP="005C0AD7">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Pr="0031287C">
              <w:rPr>
                <w:rFonts w:ascii="Times New Roman" w:hAnsi="Times New Roman" w:cs="Times New Roman"/>
                <w:sz w:val="20"/>
                <w:szCs w:val="20"/>
                <w:lang w:val="en-US"/>
              </w:rPr>
              <w:t>1</w:t>
            </w:r>
          </w:p>
          <w:p w14:paraId="77B6EF98" w14:textId="3F83F42B" w:rsidR="005C0AD7" w:rsidRPr="0031287C" w:rsidRDefault="005C0AD7" w:rsidP="005C0AD7">
            <w:pPr>
              <w:spacing w:after="0" w:line="240" w:lineRule="auto"/>
              <w:rPr>
                <w:rFonts w:ascii="Times New Roman" w:hAnsi="Times New Roman" w:cs="Times New Roman"/>
                <w:b/>
                <w:sz w:val="20"/>
                <w:szCs w:val="20"/>
              </w:rPr>
            </w:pPr>
          </w:p>
        </w:tc>
        <w:tc>
          <w:tcPr>
            <w:tcW w:w="709" w:type="dxa"/>
          </w:tcPr>
          <w:p w14:paraId="4012939B" w14:textId="36E5C7B7" w:rsidR="005C0AD7" w:rsidRPr="00FF62E3" w:rsidRDefault="005C0AD7" w:rsidP="005C0AD7">
            <w:pPr>
              <w:spacing w:after="0" w:line="240" w:lineRule="auto"/>
              <w:rPr>
                <w:rFonts w:ascii="Times New Roman" w:hAnsi="Times New Roman" w:cs="Times New Roman"/>
                <w:bCs/>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rPr>
              <w:t>1.</w:t>
            </w:r>
            <w:r w:rsidR="00FF62E3">
              <w:rPr>
                <w:rFonts w:ascii="Times New Roman" w:hAnsi="Times New Roman" w:cs="Times New Roman"/>
                <w:sz w:val="20"/>
                <w:szCs w:val="20"/>
                <w:lang w:val="en-US"/>
              </w:rPr>
              <w:t>3</w:t>
            </w:r>
          </w:p>
        </w:tc>
        <w:tc>
          <w:tcPr>
            <w:tcW w:w="850" w:type="dxa"/>
          </w:tcPr>
          <w:p w14:paraId="23B575C1" w14:textId="32F47AB3" w:rsidR="005C0AD7" w:rsidRPr="00534472" w:rsidRDefault="00091DC9" w:rsidP="005C0AD7">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2</w:t>
            </w:r>
          </w:p>
        </w:tc>
        <w:tc>
          <w:tcPr>
            <w:tcW w:w="993" w:type="dxa"/>
          </w:tcPr>
          <w:p w14:paraId="03733BCB" w14:textId="6B99809D" w:rsidR="005C0AD7" w:rsidRPr="00534472" w:rsidRDefault="00091DC9" w:rsidP="005C0AD7">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10</w:t>
            </w:r>
          </w:p>
        </w:tc>
        <w:tc>
          <w:tcPr>
            <w:tcW w:w="850" w:type="dxa"/>
          </w:tcPr>
          <w:p w14:paraId="76C98394" w14:textId="461421D1" w:rsidR="005C0AD7" w:rsidRPr="0031287C" w:rsidRDefault="00294CC2" w:rsidP="005C0AD7">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2BC9C4BF" w14:textId="19E8B8D4" w:rsidR="005C0AD7" w:rsidRPr="0031287C" w:rsidRDefault="009D210E" w:rsidP="005C0AD7">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Seminar</w:t>
            </w:r>
          </w:p>
        </w:tc>
      </w:tr>
      <w:tr w:rsidR="00C833F6" w:rsidRPr="00F05F29" w14:paraId="078CEB83" w14:textId="77777777" w:rsidTr="005C0AD7">
        <w:tc>
          <w:tcPr>
            <w:tcW w:w="851" w:type="dxa"/>
          </w:tcPr>
          <w:p w14:paraId="29BB56F7" w14:textId="0C3574D0" w:rsidR="00C833F6" w:rsidRPr="0031287C" w:rsidRDefault="00C833F6" w:rsidP="00C833F6">
            <w:pPr>
              <w:spacing w:after="0" w:line="240" w:lineRule="auto"/>
              <w:rPr>
                <w:rFonts w:ascii="Times New Roman" w:hAnsi="Times New Roman" w:cs="Times New Roman"/>
                <w:b/>
                <w:sz w:val="20"/>
                <w:szCs w:val="20"/>
              </w:rPr>
            </w:pPr>
            <w:r>
              <w:rPr>
                <w:rFonts w:ascii="Times New Roman" w:hAnsi="Times New Roman" w:cs="Times New Roman"/>
                <w:b/>
                <w:sz w:val="20"/>
                <w:szCs w:val="20"/>
                <w:lang w:val="en-US"/>
              </w:rPr>
              <w:t>3</w:t>
            </w:r>
          </w:p>
        </w:tc>
        <w:tc>
          <w:tcPr>
            <w:tcW w:w="3544" w:type="dxa"/>
          </w:tcPr>
          <w:p w14:paraId="55C5D03B" w14:textId="77777777"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ISWT Consultation and reception</w:t>
            </w:r>
          </w:p>
          <w:p w14:paraId="130419B3" w14:textId="20D25CD9"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ISWT </w:t>
            </w:r>
            <w:proofErr w:type="gramStart"/>
            <w:r w:rsidRPr="008A65C7">
              <w:rPr>
                <w:rFonts w:ascii="Times New Roman" w:hAnsi="Times New Roman" w:cs="Times New Roman"/>
                <w:sz w:val="20"/>
                <w:szCs w:val="20"/>
              </w:rPr>
              <w:t>1  Local</w:t>
            </w:r>
            <w:proofErr w:type="gramEnd"/>
            <w:r w:rsidRPr="008A65C7">
              <w:rPr>
                <w:rFonts w:ascii="Times New Roman" w:hAnsi="Times New Roman" w:cs="Times New Roman"/>
                <w:sz w:val="20"/>
                <w:szCs w:val="20"/>
              </w:rPr>
              <w:t xml:space="preserve"> Environmental Problem of my hometown (Project)</w:t>
            </w:r>
          </w:p>
        </w:tc>
        <w:tc>
          <w:tcPr>
            <w:tcW w:w="850" w:type="dxa"/>
          </w:tcPr>
          <w:p w14:paraId="4140BC83" w14:textId="77777777" w:rsidR="00C833F6" w:rsidRPr="0031287C"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Pr="0031287C">
              <w:rPr>
                <w:rFonts w:ascii="Times New Roman" w:hAnsi="Times New Roman" w:cs="Times New Roman"/>
                <w:sz w:val="20"/>
                <w:szCs w:val="20"/>
                <w:lang w:val="en-US"/>
              </w:rPr>
              <w:t>1</w:t>
            </w:r>
          </w:p>
          <w:p w14:paraId="1F5AA4F2" w14:textId="77777777" w:rsidR="00C833F6" w:rsidRPr="0031287C" w:rsidRDefault="00C833F6" w:rsidP="00C833F6">
            <w:pPr>
              <w:spacing w:after="0" w:line="240" w:lineRule="auto"/>
              <w:rPr>
                <w:rFonts w:ascii="Times New Roman" w:hAnsi="Times New Roman" w:cs="Times New Roman"/>
                <w:sz w:val="20"/>
                <w:szCs w:val="20"/>
                <w:lang w:val="en-US"/>
              </w:rPr>
            </w:pPr>
          </w:p>
        </w:tc>
        <w:tc>
          <w:tcPr>
            <w:tcW w:w="709" w:type="dxa"/>
          </w:tcPr>
          <w:p w14:paraId="6B8CB299" w14:textId="77777777" w:rsidR="00C833F6" w:rsidRPr="0031287C" w:rsidRDefault="00C833F6" w:rsidP="00C833F6">
            <w:pPr>
              <w:tabs>
                <w:tab w:val="left" w:pos="1276"/>
              </w:tabs>
              <w:snapToGrid w:val="0"/>
              <w:spacing w:after="0" w:line="240" w:lineRule="auto"/>
              <w:rPr>
                <w:rFonts w:ascii="Times New Roman" w:hAnsi="Times New Roman" w:cs="Times New Roman"/>
                <w:sz w:val="20"/>
                <w:szCs w:val="20"/>
                <w:lang w:val="kk-KZ"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val="kk-KZ" w:eastAsia="ar-SA"/>
              </w:rPr>
              <w:t>1.1</w:t>
            </w:r>
          </w:p>
          <w:p w14:paraId="0FAC7C97" w14:textId="77777777" w:rsidR="00C833F6"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rPr>
              <w:t>1.2</w:t>
            </w:r>
          </w:p>
          <w:p w14:paraId="7376A53D" w14:textId="67345AA2" w:rsidR="00C833F6" w:rsidRPr="0031287C" w:rsidRDefault="00C833F6"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IA1.3</w:t>
            </w:r>
          </w:p>
        </w:tc>
        <w:tc>
          <w:tcPr>
            <w:tcW w:w="850" w:type="dxa"/>
          </w:tcPr>
          <w:p w14:paraId="29AE0062" w14:textId="432007C8" w:rsidR="00C833F6" w:rsidRPr="00091DC9" w:rsidRDefault="00091DC9"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993" w:type="dxa"/>
          </w:tcPr>
          <w:p w14:paraId="135186BF" w14:textId="110B2790" w:rsidR="00C833F6" w:rsidRPr="00534472"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15</w:t>
            </w:r>
          </w:p>
        </w:tc>
        <w:tc>
          <w:tcPr>
            <w:tcW w:w="850" w:type="dxa"/>
          </w:tcPr>
          <w:p w14:paraId="39AB0A61" w14:textId="2CDCB5DA" w:rsidR="00C833F6" w:rsidRPr="00294CC2" w:rsidRDefault="00C833F6"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Presentation, d</w:t>
            </w:r>
            <w:r w:rsidRPr="00294CC2">
              <w:rPr>
                <w:rFonts w:ascii="Times New Roman" w:hAnsi="Times New Roman" w:cs="Times New Roman"/>
                <w:bCs/>
                <w:sz w:val="20"/>
                <w:szCs w:val="20"/>
                <w:lang w:val="en-US"/>
              </w:rPr>
              <w:t>iscussion</w:t>
            </w:r>
          </w:p>
        </w:tc>
        <w:tc>
          <w:tcPr>
            <w:tcW w:w="1270" w:type="dxa"/>
          </w:tcPr>
          <w:p w14:paraId="71B9FF88" w14:textId="2A39370D" w:rsidR="00C833F6"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Online class lecture on MS Teams</w:t>
            </w:r>
          </w:p>
        </w:tc>
      </w:tr>
      <w:tr w:rsidR="00C833F6" w:rsidRPr="00F05F29" w14:paraId="341C8F05" w14:textId="77777777" w:rsidTr="005C0AD7">
        <w:tc>
          <w:tcPr>
            <w:tcW w:w="851" w:type="dxa"/>
          </w:tcPr>
          <w:p w14:paraId="164F4511" w14:textId="7ED9155E" w:rsidR="00C833F6" w:rsidRPr="00254A2D"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3544" w:type="dxa"/>
          </w:tcPr>
          <w:p w14:paraId="7A19670D" w14:textId="02F6756B"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4. Wastewater treatment</w:t>
            </w:r>
          </w:p>
        </w:tc>
        <w:tc>
          <w:tcPr>
            <w:tcW w:w="850" w:type="dxa"/>
          </w:tcPr>
          <w:p w14:paraId="3B9361AC" w14:textId="5F2B6B11" w:rsidR="00C833F6" w:rsidRPr="0031287C"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Pr>
                <w:rFonts w:ascii="Times New Roman" w:hAnsi="Times New Roman" w:cs="Times New Roman"/>
                <w:sz w:val="20"/>
                <w:szCs w:val="20"/>
                <w:lang w:val="en-US"/>
              </w:rPr>
              <w:t>2</w:t>
            </w:r>
          </w:p>
        </w:tc>
        <w:tc>
          <w:tcPr>
            <w:tcW w:w="709" w:type="dxa"/>
          </w:tcPr>
          <w:p w14:paraId="74A12DAC" w14:textId="4756ED6A" w:rsidR="00C833F6" w:rsidRPr="00FF62E3" w:rsidRDefault="00C833F6" w:rsidP="00C833F6">
            <w:pPr>
              <w:tabs>
                <w:tab w:val="left" w:pos="1276"/>
              </w:tabs>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eastAsia="ar-SA"/>
              </w:rPr>
              <w:t>2</w:t>
            </w:r>
            <w:r>
              <w:rPr>
                <w:rFonts w:ascii="Times New Roman" w:hAnsi="Times New Roman" w:cs="Times New Roman"/>
                <w:sz w:val="20"/>
                <w:szCs w:val="20"/>
                <w:lang w:val="en-US" w:eastAsia="ar-SA"/>
              </w:rPr>
              <w:t>.1</w:t>
            </w:r>
          </w:p>
          <w:p w14:paraId="2016D861" w14:textId="7F6C8386" w:rsidR="00C833F6" w:rsidRPr="00FF62E3" w:rsidRDefault="00C833F6" w:rsidP="00C833F6">
            <w:pPr>
              <w:tabs>
                <w:tab w:val="left" w:pos="1276"/>
              </w:tabs>
              <w:snapToGrid w:val="0"/>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2.2</w:t>
            </w:r>
          </w:p>
        </w:tc>
        <w:tc>
          <w:tcPr>
            <w:tcW w:w="850" w:type="dxa"/>
          </w:tcPr>
          <w:p w14:paraId="2777D35D" w14:textId="5C21A35F" w:rsidR="00C833F6" w:rsidRDefault="00C833F6"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93" w:type="dxa"/>
          </w:tcPr>
          <w:p w14:paraId="3AF44D42" w14:textId="3ED74D50" w:rsidR="00C833F6" w:rsidRPr="00534472"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0</w:t>
            </w:r>
          </w:p>
        </w:tc>
        <w:tc>
          <w:tcPr>
            <w:tcW w:w="850" w:type="dxa"/>
          </w:tcPr>
          <w:p w14:paraId="4944B8D7" w14:textId="77777777" w:rsidR="00C833F6" w:rsidRPr="00294CC2" w:rsidRDefault="00C833F6" w:rsidP="00C833F6">
            <w:pPr>
              <w:spacing w:after="0" w:line="240" w:lineRule="auto"/>
              <w:rPr>
                <w:rFonts w:ascii="Times New Roman" w:hAnsi="Times New Roman" w:cs="Times New Roman"/>
                <w:bCs/>
                <w:sz w:val="20"/>
                <w:szCs w:val="20"/>
                <w:lang w:val="en-US"/>
              </w:rPr>
            </w:pPr>
          </w:p>
        </w:tc>
        <w:tc>
          <w:tcPr>
            <w:tcW w:w="1270" w:type="dxa"/>
          </w:tcPr>
          <w:p w14:paraId="6C73DE1A" w14:textId="11856029" w:rsidR="00C833F6" w:rsidRDefault="00C833F6"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w:t>
            </w:r>
          </w:p>
        </w:tc>
      </w:tr>
      <w:tr w:rsidR="00C833F6" w:rsidRPr="008054FF" w14:paraId="3E94FCE3" w14:textId="77777777" w:rsidTr="005C0AD7">
        <w:tc>
          <w:tcPr>
            <w:tcW w:w="851" w:type="dxa"/>
          </w:tcPr>
          <w:p w14:paraId="32B3AF4F" w14:textId="6915A418" w:rsidR="00C833F6" w:rsidRPr="00254A2D"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3544" w:type="dxa"/>
          </w:tcPr>
          <w:p w14:paraId="32592558" w14:textId="52CE42DC"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LW 4. </w:t>
            </w:r>
            <w:r w:rsidRPr="008A65C7">
              <w:rPr>
                <w:rFonts w:ascii="Times New Roman" w:hAnsi="Times New Roman" w:cs="Times New Roman"/>
                <w:sz w:val="20"/>
                <w:szCs w:val="20"/>
              </w:rPr>
              <w:t>Growth Response of Bacteria on Petroleum Fuel (Diesel)</w:t>
            </w:r>
          </w:p>
        </w:tc>
        <w:tc>
          <w:tcPr>
            <w:tcW w:w="850" w:type="dxa"/>
          </w:tcPr>
          <w:p w14:paraId="03997023" w14:textId="43688231" w:rsidR="00C833F6" w:rsidRPr="00FF62E3"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Pr>
                <w:rFonts w:ascii="Times New Roman" w:hAnsi="Times New Roman" w:cs="Times New Roman"/>
                <w:sz w:val="20"/>
                <w:szCs w:val="20"/>
                <w:lang w:val="en-US" w:eastAsia="ar-SA"/>
              </w:rPr>
              <w:t>2</w:t>
            </w:r>
          </w:p>
          <w:p w14:paraId="20FA6AED" w14:textId="77777777" w:rsidR="00C833F6" w:rsidRPr="0031287C" w:rsidRDefault="00C833F6" w:rsidP="00C833F6">
            <w:pPr>
              <w:spacing w:after="0" w:line="240" w:lineRule="auto"/>
              <w:rPr>
                <w:rFonts w:ascii="Times New Roman" w:hAnsi="Times New Roman" w:cs="Times New Roman"/>
                <w:sz w:val="20"/>
                <w:szCs w:val="20"/>
                <w:lang w:val="en-US"/>
              </w:rPr>
            </w:pPr>
          </w:p>
        </w:tc>
        <w:tc>
          <w:tcPr>
            <w:tcW w:w="709" w:type="dxa"/>
          </w:tcPr>
          <w:p w14:paraId="41E4C44A" w14:textId="0700663B" w:rsidR="00C833F6" w:rsidRPr="0031287C" w:rsidRDefault="00C833F6" w:rsidP="00C833F6">
            <w:pPr>
              <w:tabs>
                <w:tab w:val="left" w:pos="1276"/>
              </w:tabs>
              <w:snapToGrid w:val="0"/>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2.1</w:t>
            </w:r>
          </w:p>
        </w:tc>
        <w:tc>
          <w:tcPr>
            <w:tcW w:w="850" w:type="dxa"/>
          </w:tcPr>
          <w:p w14:paraId="004B1B96" w14:textId="5E4B6034" w:rsidR="00C833F6" w:rsidRDefault="00091DC9"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93" w:type="dxa"/>
          </w:tcPr>
          <w:p w14:paraId="5C6DEEA8" w14:textId="384B3849" w:rsidR="00C833F6" w:rsidRPr="00534472"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10</w:t>
            </w:r>
          </w:p>
        </w:tc>
        <w:tc>
          <w:tcPr>
            <w:tcW w:w="850" w:type="dxa"/>
          </w:tcPr>
          <w:p w14:paraId="00698079" w14:textId="7C4BFF83" w:rsidR="00C833F6" w:rsidRPr="00294CC2" w:rsidRDefault="00C833F6" w:rsidP="00C833F6">
            <w:pPr>
              <w:spacing w:after="0" w:line="240" w:lineRule="auto"/>
              <w:rPr>
                <w:rFonts w:ascii="Times New Roman" w:hAnsi="Times New Roman" w:cs="Times New Roman"/>
                <w:bCs/>
                <w:sz w:val="20"/>
                <w:szCs w:val="20"/>
                <w:lang w:val="en-US"/>
              </w:rPr>
            </w:pPr>
            <w:r w:rsidRPr="00294CC2">
              <w:rPr>
                <w:rFonts w:ascii="Times New Roman" w:hAnsi="Times New Roman" w:cs="Times New Roman"/>
                <w:bCs/>
                <w:sz w:val="20"/>
                <w:szCs w:val="20"/>
                <w:lang w:val="en-US"/>
              </w:rPr>
              <w:t>Discussion</w:t>
            </w:r>
          </w:p>
        </w:tc>
        <w:tc>
          <w:tcPr>
            <w:tcW w:w="1270" w:type="dxa"/>
          </w:tcPr>
          <w:p w14:paraId="6A7250DC" w14:textId="0A964219" w:rsidR="00C833F6" w:rsidRDefault="00C833F6"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Seminar</w:t>
            </w:r>
          </w:p>
        </w:tc>
      </w:tr>
      <w:tr w:rsidR="00C833F6" w:rsidRPr="00F05F29" w14:paraId="56B1AF17" w14:textId="77777777" w:rsidTr="005C0AD7">
        <w:tc>
          <w:tcPr>
            <w:tcW w:w="851" w:type="dxa"/>
          </w:tcPr>
          <w:p w14:paraId="623AA45F"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5</w:t>
            </w:r>
          </w:p>
        </w:tc>
        <w:tc>
          <w:tcPr>
            <w:tcW w:w="3544" w:type="dxa"/>
          </w:tcPr>
          <w:p w14:paraId="7EC0C53F" w14:textId="6BFB6DE6"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5. Bioremediation of Heavy Metals</w:t>
            </w:r>
          </w:p>
        </w:tc>
        <w:tc>
          <w:tcPr>
            <w:tcW w:w="850" w:type="dxa"/>
          </w:tcPr>
          <w:p w14:paraId="445C01F0" w14:textId="143EB91F" w:rsidR="00C833F6" w:rsidRPr="0031287C" w:rsidRDefault="00C833F6" w:rsidP="00C833F6">
            <w:pPr>
              <w:spacing w:after="0" w:line="240" w:lineRule="auto"/>
              <w:rPr>
                <w:rFonts w:ascii="Times New Roman" w:hAnsi="Times New Roman" w:cs="Times New Roman"/>
                <w:b/>
                <w:sz w:val="20"/>
                <w:szCs w:val="20"/>
                <w:lang w:val="en-US"/>
              </w:rPr>
            </w:pPr>
            <w:r w:rsidRPr="0031287C">
              <w:rPr>
                <w:rFonts w:ascii="Times New Roman" w:hAnsi="Times New Roman" w:cs="Times New Roman"/>
                <w:sz w:val="20"/>
                <w:szCs w:val="20"/>
                <w:lang w:val="en-US"/>
              </w:rPr>
              <w:t xml:space="preserve">ELO </w:t>
            </w:r>
            <w:r>
              <w:rPr>
                <w:rFonts w:ascii="Times New Roman" w:hAnsi="Times New Roman" w:cs="Times New Roman"/>
                <w:sz w:val="20"/>
                <w:szCs w:val="20"/>
                <w:lang w:val="en-US"/>
              </w:rPr>
              <w:t>2</w:t>
            </w:r>
          </w:p>
        </w:tc>
        <w:tc>
          <w:tcPr>
            <w:tcW w:w="709" w:type="dxa"/>
          </w:tcPr>
          <w:p w14:paraId="5752B653" w14:textId="3AE5B34C" w:rsidR="00C833F6" w:rsidRPr="00C833F6" w:rsidRDefault="00C833F6" w:rsidP="00C833F6">
            <w:pPr>
              <w:tabs>
                <w:tab w:val="left" w:pos="1276"/>
              </w:tabs>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eastAsia="ar-SA"/>
              </w:rPr>
              <w:t>2.2</w:t>
            </w:r>
          </w:p>
          <w:p w14:paraId="18C33E5D" w14:textId="1781A75C" w:rsidR="00C833F6" w:rsidRPr="00C833F6" w:rsidRDefault="00C833F6" w:rsidP="00C833F6">
            <w:pPr>
              <w:spacing w:after="0" w:line="240" w:lineRule="auto"/>
              <w:rPr>
                <w:rFonts w:ascii="Times New Roman" w:hAnsi="Times New Roman" w:cs="Times New Roman"/>
                <w:bCs/>
                <w:sz w:val="20"/>
                <w:szCs w:val="20"/>
                <w:lang w:val="en-US" w:eastAsia="ar-SA"/>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2.3</w:t>
            </w:r>
          </w:p>
        </w:tc>
        <w:tc>
          <w:tcPr>
            <w:tcW w:w="850" w:type="dxa"/>
          </w:tcPr>
          <w:p w14:paraId="153C3806" w14:textId="5DC34A9D"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Pr>
          <w:p w14:paraId="423E0789" w14:textId="38BB226F" w:rsidR="00C833F6" w:rsidRPr="00091DC9" w:rsidRDefault="00091DC9" w:rsidP="00C833F6">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850" w:type="dxa"/>
          </w:tcPr>
          <w:p w14:paraId="60B3E5F0"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708919DA" w14:textId="5C75BE7B"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F05F29" w14:paraId="6EDBD4F8" w14:textId="77777777" w:rsidTr="005C0AD7">
        <w:tc>
          <w:tcPr>
            <w:tcW w:w="851" w:type="dxa"/>
          </w:tcPr>
          <w:p w14:paraId="7996D899"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5</w:t>
            </w:r>
          </w:p>
        </w:tc>
        <w:tc>
          <w:tcPr>
            <w:tcW w:w="3544" w:type="dxa"/>
          </w:tcPr>
          <w:p w14:paraId="2B005E38" w14:textId="430C8BFD"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LW 5.  Growth Response of Bacteria on Petroleum Fuel (Diesel) </w:t>
            </w:r>
          </w:p>
        </w:tc>
        <w:tc>
          <w:tcPr>
            <w:tcW w:w="850" w:type="dxa"/>
          </w:tcPr>
          <w:p w14:paraId="482B4EE7" w14:textId="5FB0F3D8"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 xml:space="preserve">ELO </w:t>
            </w:r>
            <w:r>
              <w:rPr>
                <w:rFonts w:ascii="Times New Roman" w:hAnsi="Times New Roman" w:cs="Times New Roman"/>
                <w:sz w:val="20"/>
                <w:szCs w:val="20"/>
                <w:lang w:val="en-US"/>
              </w:rPr>
              <w:t>2</w:t>
            </w:r>
          </w:p>
        </w:tc>
        <w:tc>
          <w:tcPr>
            <w:tcW w:w="709" w:type="dxa"/>
          </w:tcPr>
          <w:p w14:paraId="18212FCE" w14:textId="3F2CC3B1" w:rsidR="00C833F6" w:rsidRPr="00C833F6" w:rsidRDefault="00C833F6" w:rsidP="00C833F6">
            <w:pPr>
              <w:tabs>
                <w:tab w:val="left" w:pos="1276"/>
              </w:tabs>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eastAsia="ar-SA"/>
              </w:rPr>
              <w:t>2.3</w:t>
            </w:r>
          </w:p>
          <w:p w14:paraId="407ED57A" w14:textId="1673861D" w:rsidR="00C833F6" w:rsidRPr="0031287C" w:rsidRDefault="00C833F6" w:rsidP="00C833F6">
            <w:pPr>
              <w:spacing w:after="0" w:line="240" w:lineRule="auto"/>
              <w:rPr>
                <w:rFonts w:ascii="Times New Roman" w:hAnsi="Times New Roman" w:cs="Times New Roman"/>
                <w:bCs/>
                <w:sz w:val="20"/>
                <w:szCs w:val="20"/>
                <w:lang w:val="kk-KZ" w:eastAsia="ar-SA"/>
              </w:rPr>
            </w:pPr>
          </w:p>
        </w:tc>
        <w:tc>
          <w:tcPr>
            <w:tcW w:w="850" w:type="dxa"/>
          </w:tcPr>
          <w:p w14:paraId="5CD06FD4" w14:textId="28125229"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Pr>
          <w:p w14:paraId="435EEEEF" w14:textId="660ADCFF"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2C011547" w14:textId="64DE52C0"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4099FF16" w14:textId="0659A469"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Seminar</w:t>
            </w:r>
          </w:p>
        </w:tc>
      </w:tr>
      <w:tr w:rsidR="00C833F6" w:rsidRPr="00F05F29" w14:paraId="774D5C03" w14:textId="77777777" w:rsidTr="005C0AD7">
        <w:tc>
          <w:tcPr>
            <w:tcW w:w="851" w:type="dxa"/>
          </w:tcPr>
          <w:p w14:paraId="55E592F0"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6</w:t>
            </w:r>
          </w:p>
        </w:tc>
        <w:tc>
          <w:tcPr>
            <w:tcW w:w="3544" w:type="dxa"/>
          </w:tcPr>
          <w:p w14:paraId="6342F33A" w14:textId="0CCA7966"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6. Microbial destruction of toxics: Bioremediation of Radioactive Waste</w:t>
            </w:r>
          </w:p>
        </w:tc>
        <w:tc>
          <w:tcPr>
            <w:tcW w:w="850" w:type="dxa"/>
          </w:tcPr>
          <w:p w14:paraId="1A79E372" w14:textId="4343160E"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ELO 2</w:t>
            </w:r>
          </w:p>
        </w:tc>
        <w:tc>
          <w:tcPr>
            <w:tcW w:w="709" w:type="dxa"/>
          </w:tcPr>
          <w:p w14:paraId="69299D9F" w14:textId="61E3A5B9" w:rsidR="00C833F6" w:rsidRDefault="00C833F6" w:rsidP="00C833F6">
            <w:pPr>
              <w:snapToGrid w:val="0"/>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2.2</w:t>
            </w:r>
          </w:p>
          <w:p w14:paraId="75599880" w14:textId="42B5ADDA" w:rsidR="00C833F6" w:rsidRPr="0031287C" w:rsidRDefault="00C833F6" w:rsidP="00C833F6">
            <w:pPr>
              <w:snapToGri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IA2.3</w:t>
            </w:r>
          </w:p>
          <w:p w14:paraId="51174B0E" w14:textId="7FB1F5A4" w:rsidR="00C833F6" w:rsidRPr="0031287C" w:rsidRDefault="00C833F6" w:rsidP="00C833F6">
            <w:pPr>
              <w:spacing w:after="0" w:line="240" w:lineRule="auto"/>
              <w:rPr>
                <w:rFonts w:ascii="Times New Roman" w:hAnsi="Times New Roman" w:cs="Times New Roman"/>
                <w:bCs/>
                <w:sz w:val="20"/>
                <w:szCs w:val="20"/>
                <w:lang w:val="kk-KZ" w:eastAsia="ar-SA"/>
              </w:rPr>
            </w:pPr>
          </w:p>
        </w:tc>
        <w:tc>
          <w:tcPr>
            <w:tcW w:w="850" w:type="dxa"/>
          </w:tcPr>
          <w:p w14:paraId="05A72C3C" w14:textId="4E87409F"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Pr>
          <w:p w14:paraId="7958AC98" w14:textId="49CD17C0" w:rsidR="00C833F6" w:rsidRPr="00091DC9"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0</w:t>
            </w:r>
          </w:p>
        </w:tc>
        <w:tc>
          <w:tcPr>
            <w:tcW w:w="850" w:type="dxa"/>
          </w:tcPr>
          <w:p w14:paraId="59E24944"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59218DE4" w14:textId="65EE2DEC"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F05F29" w14:paraId="45EAE2CA" w14:textId="77777777" w:rsidTr="005C0AD7">
        <w:tc>
          <w:tcPr>
            <w:tcW w:w="851" w:type="dxa"/>
          </w:tcPr>
          <w:p w14:paraId="6DCFC66A"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6</w:t>
            </w:r>
          </w:p>
        </w:tc>
        <w:tc>
          <w:tcPr>
            <w:tcW w:w="3544" w:type="dxa"/>
          </w:tcPr>
          <w:p w14:paraId="56FBBCEE" w14:textId="5CA376B6"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6.  Enrichment for Uric Acid Utilizing Bacteria (Virtual lab)</w:t>
            </w:r>
          </w:p>
        </w:tc>
        <w:tc>
          <w:tcPr>
            <w:tcW w:w="850" w:type="dxa"/>
          </w:tcPr>
          <w:p w14:paraId="128BCA02" w14:textId="47A000B3"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ELO 2</w:t>
            </w:r>
          </w:p>
        </w:tc>
        <w:tc>
          <w:tcPr>
            <w:tcW w:w="709" w:type="dxa"/>
          </w:tcPr>
          <w:p w14:paraId="3AFE7875" w14:textId="11D4809E" w:rsidR="00C833F6" w:rsidRPr="00C833F6" w:rsidRDefault="00C833F6" w:rsidP="00C833F6">
            <w:pPr>
              <w:snapToGrid w:val="0"/>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IA2</w:t>
            </w:r>
            <w:r w:rsidRPr="0031287C">
              <w:rPr>
                <w:rFonts w:ascii="Times New Roman" w:hAnsi="Times New Roman" w:cs="Times New Roman"/>
                <w:sz w:val="20"/>
                <w:szCs w:val="20"/>
              </w:rPr>
              <w:t>.</w:t>
            </w:r>
            <w:r>
              <w:rPr>
                <w:rFonts w:ascii="Times New Roman" w:hAnsi="Times New Roman" w:cs="Times New Roman"/>
                <w:sz w:val="20"/>
                <w:szCs w:val="20"/>
                <w:lang w:val="en-US"/>
              </w:rPr>
              <w:t>2</w:t>
            </w:r>
          </w:p>
          <w:p w14:paraId="17D17683" w14:textId="6047BBDA" w:rsidR="00C833F6" w:rsidRPr="0031287C" w:rsidRDefault="00C833F6" w:rsidP="00C833F6">
            <w:pPr>
              <w:spacing w:after="0" w:line="240" w:lineRule="auto"/>
              <w:rPr>
                <w:rFonts w:ascii="Times New Roman" w:hAnsi="Times New Roman" w:cs="Times New Roman"/>
                <w:bCs/>
                <w:sz w:val="20"/>
                <w:szCs w:val="20"/>
                <w:lang w:val="kk-KZ" w:eastAsia="ar-SA"/>
              </w:rPr>
            </w:pPr>
          </w:p>
        </w:tc>
        <w:tc>
          <w:tcPr>
            <w:tcW w:w="850" w:type="dxa"/>
          </w:tcPr>
          <w:p w14:paraId="59BC3384" w14:textId="35C6FBD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Pr>
          <w:p w14:paraId="24112413" w14:textId="0335BE9E"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40A1AD91" w14:textId="2626ECCF"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158C6427" w14:textId="34996EBA"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Seminar</w:t>
            </w:r>
          </w:p>
        </w:tc>
      </w:tr>
      <w:tr w:rsidR="00C833F6" w:rsidRPr="00F05F29" w14:paraId="3D7E0C36" w14:textId="77777777" w:rsidTr="005C0AD7">
        <w:tc>
          <w:tcPr>
            <w:tcW w:w="851" w:type="dxa"/>
          </w:tcPr>
          <w:p w14:paraId="5F0B492E"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7</w:t>
            </w:r>
          </w:p>
        </w:tc>
        <w:tc>
          <w:tcPr>
            <w:tcW w:w="3544" w:type="dxa"/>
          </w:tcPr>
          <w:p w14:paraId="4F0355D5" w14:textId="47D9ACF2"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7. Microbial leaching</w:t>
            </w:r>
          </w:p>
        </w:tc>
        <w:tc>
          <w:tcPr>
            <w:tcW w:w="850" w:type="dxa"/>
          </w:tcPr>
          <w:p w14:paraId="4E00AA57" w14:textId="5318EE19"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ELO 2</w:t>
            </w:r>
          </w:p>
        </w:tc>
        <w:tc>
          <w:tcPr>
            <w:tcW w:w="709" w:type="dxa"/>
          </w:tcPr>
          <w:p w14:paraId="7E730434" w14:textId="08DF27C6" w:rsidR="00C833F6" w:rsidRDefault="00C833F6" w:rsidP="00C833F6">
            <w:pPr>
              <w:snapToGrid w:val="0"/>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IA2</w:t>
            </w:r>
            <w:r w:rsidRPr="0031287C">
              <w:rPr>
                <w:rFonts w:ascii="Times New Roman" w:hAnsi="Times New Roman" w:cs="Times New Roman"/>
                <w:sz w:val="20"/>
                <w:szCs w:val="20"/>
              </w:rPr>
              <w:t>.</w:t>
            </w:r>
            <w:r>
              <w:rPr>
                <w:rFonts w:ascii="Times New Roman" w:hAnsi="Times New Roman" w:cs="Times New Roman"/>
                <w:sz w:val="20"/>
                <w:szCs w:val="20"/>
                <w:lang w:val="en-US"/>
              </w:rPr>
              <w:t>2</w:t>
            </w:r>
          </w:p>
          <w:p w14:paraId="0A939CE8" w14:textId="6A022B99" w:rsidR="00C833F6" w:rsidRPr="00C833F6" w:rsidRDefault="00C833F6" w:rsidP="00C833F6">
            <w:pPr>
              <w:spacing w:after="0" w:line="240" w:lineRule="auto"/>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IA2.3</w:t>
            </w:r>
          </w:p>
        </w:tc>
        <w:tc>
          <w:tcPr>
            <w:tcW w:w="850" w:type="dxa"/>
          </w:tcPr>
          <w:p w14:paraId="5BF726D4" w14:textId="1D6C436F"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Pr>
          <w:p w14:paraId="339975D9" w14:textId="3FDE6BF8" w:rsidR="00C833F6" w:rsidRPr="00091DC9" w:rsidRDefault="00091DC9" w:rsidP="00C833F6">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850" w:type="dxa"/>
          </w:tcPr>
          <w:p w14:paraId="214ACFB7"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4E0F56B4" w14:textId="187AED03"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1D3FF0" w14:paraId="792A42A1" w14:textId="77777777" w:rsidTr="007507F9">
        <w:trPr>
          <w:trHeight w:val="465"/>
        </w:trPr>
        <w:tc>
          <w:tcPr>
            <w:tcW w:w="851" w:type="dxa"/>
          </w:tcPr>
          <w:p w14:paraId="27A73EC6"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7</w:t>
            </w:r>
          </w:p>
        </w:tc>
        <w:tc>
          <w:tcPr>
            <w:tcW w:w="3544" w:type="dxa"/>
          </w:tcPr>
          <w:p w14:paraId="561FEC86" w14:textId="70F606C8"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7.   Enrichment for Uric Acid Utilizing Bacteria (Virtual lab)</w:t>
            </w:r>
          </w:p>
        </w:tc>
        <w:tc>
          <w:tcPr>
            <w:tcW w:w="850" w:type="dxa"/>
          </w:tcPr>
          <w:p w14:paraId="21C1AC2B" w14:textId="17D4BE94"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ELO 2</w:t>
            </w:r>
          </w:p>
        </w:tc>
        <w:tc>
          <w:tcPr>
            <w:tcW w:w="709" w:type="dxa"/>
          </w:tcPr>
          <w:p w14:paraId="579FE5AB" w14:textId="3734C88E" w:rsidR="00C833F6" w:rsidRPr="00C833F6" w:rsidRDefault="00C833F6" w:rsidP="00C833F6">
            <w:pPr>
              <w:snapToGrid w:val="0"/>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IA2</w:t>
            </w:r>
            <w:r w:rsidRPr="0031287C">
              <w:rPr>
                <w:rFonts w:ascii="Times New Roman" w:hAnsi="Times New Roman" w:cs="Times New Roman"/>
                <w:sz w:val="20"/>
                <w:szCs w:val="20"/>
              </w:rPr>
              <w:t>.</w:t>
            </w:r>
            <w:r>
              <w:rPr>
                <w:rFonts w:ascii="Times New Roman" w:hAnsi="Times New Roman" w:cs="Times New Roman"/>
                <w:sz w:val="20"/>
                <w:szCs w:val="20"/>
                <w:lang w:val="en-US"/>
              </w:rPr>
              <w:t>3</w:t>
            </w:r>
          </w:p>
          <w:p w14:paraId="1DF6BF25" w14:textId="196118AB" w:rsidR="00C833F6" w:rsidRPr="0031287C" w:rsidRDefault="00C833F6" w:rsidP="00C833F6">
            <w:pPr>
              <w:spacing w:after="0" w:line="240" w:lineRule="auto"/>
              <w:rPr>
                <w:rFonts w:ascii="Times New Roman" w:hAnsi="Times New Roman" w:cs="Times New Roman"/>
                <w:bCs/>
                <w:sz w:val="20"/>
                <w:szCs w:val="20"/>
                <w:lang w:val="kk-KZ" w:eastAsia="ar-SA"/>
              </w:rPr>
            </w:pPr>
          </w:p>
        </w:tc>
        <w:tc>
          <w:tcPr>
            <w:tcW w:w="850" w:type="dxa"/>
          </w:tcPr>
          <w:p w14:paraId="1E0FB9E6" w14:textId="5D63A98F"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Pr>
          <w:p w14:paraId="5C5B5CA8" w14:textId="193AEA52"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37FE8A66" w14:textId="3E577739"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3B103E13" w14:textId="262E07D7"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Seminar</w:t>
            </w:r>
          </w:p>
        </w:tc>
      </w:tr>
      <w:tr w:rsidR="00C833F6" w:rsidRPr="008054FF" w14:paraId="0CD49B2D" w14:textId="77777777" w:rsidTr="005C0AD7">
        <w:tc>
          <w:tcPr>
            <w:tcW w:w="851" w:type="dxa"/>
          </w:tcPr>
          <w:p w14:paraId="654B119F"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7</w:t>
            </w:r>
          </w:p>
        </w:tc>
        <w:tc>
          <w:tcPr>
            <w:tcW w:w="3544" w:type="dxa"/>
          </w:tcPr>
          <w:p w14:paraId="104DE1D2" w14:textId="4A70811D"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ISWT 2. Microbial remediation of contaminated lands</w:t>
            </w:r>
          </w:p>
        </w:tc>
        <w:tc>
          <w:tcPr>
            <w:tcW w:w="850" w:type="dxa"/>
          </w:tcPr>
          <w:p w14:paraId="16DCF44E" w14:textId="18D53A0F"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ELO 2</w:t>
            </w:r>
          </w:p>
        </w:tc>
        <w:tc>
          <w:tcPr>
            <w:tcW w:w="709" w:type="dxa"/>
          </w:tcPr>
          <w:p w14:paraId="3994DB62" w14:textId="0CF2C9C2" w:rsidR="00C833F6" w:rsidRPr="00C833F6" w:rsidRDefault="00C833F6" w:rsidP="00C833F6">
            <w:pPr>
              <w:snapToGrid w:val="0"/>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IA2</w:t>
            </w:r>
            <w:r w:rsidRPr="0031287C">
              <w:rPr>
                <w:rFonts w:ascii="Times New Roman" w:hAnsi="Times New Roman" w:cs="Times New Roman"/>
                <w:sz w:val="20"/>
                <w:szCs w:val="20"/>
              </w:rPr>
              <w:t>.</w:t>
            </w:r>
            <w:r>
              <w:rPr>
                <w:rFonts w:ascii="Times New Roman" w:hAnsi="Times New Roman" w:cs="Times New Roman"/>
                <w:sz w:val="20"/>
                <w:szCs w:val="20"/>
                <w:lang w:val="en-US"/>
              </w:rPr>
              <w:t>2</w:t>
            </w:r>
          </w:p>
          <w:p w14:paraId="359524F6" w14:textId="0F69A43E" w:rsidR="00C833F6" w:rsidRPr="0031287C" w:rsidRDefault="00C833F6" w:rsidP="00C833F6">
            <w:pPr>
              <w:snapToGrid w:val="0"/>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IA2</w:t>
            </w:r>
            <w:r w:rsidRPr="0031287C">
              <w:rPr>
                <w:rFonts w:ascii="Times New Roman" w:hAnsi="Times New Roman" w:cs="Times New Roman"/>
                <w:sz w:val="20"/>
                <w:szCs w:val="20"/>
              </w:rPr>
              <w:t>.</w:t>
            </w:r>
            <w:r>
              <w:rPr>
                <w:rFonts w:ascii="Times New Roman" w:hAnsi="Times New Roman" w:cs="Times New Roman"/>
                <w:sz w:val="20"/>
                <w:szCs w:val="20"/>
                <w:lang w:val="en-US"/>
              </w:rPr>
              <w:t>3</w:t>
            </w:r>
          </w:p>
        </w:tc>
        <w:tc>
          <w:tcPr>
            <w:tcW w:w="850" w:type="dxa"/>
          </w:tcPr>
          <w:p w14:paraId="35B7B5ED" w14:textId="0DD1F286" w:rsidR="00C833F6" w:rsidRPr="00534472"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lang w:val="en-US"/>
              </w:rPr>
              <w:t>1</w:t>
            </w:r>
          </w:p>
        </w:tc>
        <w:tc>
          <w:tcPr>
            <w:tcW w:w="993" w:type="dxa"/>
          </w:tcPr>
          <w:p w14:paraId="63CB26A7" w14:textId="32E664E8" w:rsidR="00C833F6" w:rsidRPr="00091DC9"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15</w:t>
            </w:r>
          </w:p>
        </w:tc>
        <w:tc>
          <w:tcPr>
            <w:tcW w:w="850" w:type="dxa"/>
          </w:tcPr>
          <w:p w14:paraId="0396C18B" w14:textId="17C351E0" w:rsidR="00C833F6" w:rsidRPr="0031287C" w:rsidRDefault="00C833F6" w:rsidP="00C833F6">
            <w:pPr>
              <w:spacing w:after="0" w:line="240" w:lineRule="auto"/>
              <w:rPr>
                <w:rFonts w:ascii="Times New Roman" w:hAnsi="Times New Roman" w:cs="Times New Roman"/>
                <w:b/>
                <w:sz w:val="20"/>
                <w:szCs w:val="20"/>
              </w:rPr>
            </w:pPr>
            <w:r>
              <w:rPr>
                <w:rFonts w:ascii="Times New Roman" w:hAnsi="Times New Roman" w:cs="Times New Roman"/>
                <w:bCs/>
                <w:sz w:val="20"/>
                <w:szCs w:val="20"/>
                <w:lang w:val="en-US"/>
              </w:rPr>
              <w:t>Presentation, d</w:t>
            </w:r>
            <w:r w:rsidRPr="00294CC2">
              <w:rPr>
                <w:rFonts w:ascii="Times New Roman" w:hAnsi="Times New Roman" w:cs="Times New Roman"/>
                <w:bCs/>
                <w:sz w:val="20"/>
                <w:szCs w:val="20"/>
                <w:lang w:val="en-US"/>
              </w:rPr>
              <w:t>iscussion</w:t>
            </w:r>
          </w:p>
        </w:tc>
        <w:tc>
          <w:tcPr>
            <w:tcW w:w="1270" w:type="dxa"/>
          </w:tcPr>
          <w:p w14:paraId="498BA20D" w14:textId="279A5638" w:rsidR="00C833F6" w:rsidRPr="0031287C" w:rsidRDefault="00C833F6" w:rsidP="00C833F6">
            <w:pPr>
              <w:spacing w:after="0" w:line="240" w:lineRule="auto"/>
              <w:rPr>
                <w:rFonts w:ascii="Times New Roman" w:hAnsi="Times New Roman" w:cs="Times New Roman"/>
                <w:b/>
                <w:sz w:val="20"/>
                <w:szCs w:val="20"/>
                <w:lang w:val="en-US"/>
              </w:rPr>
            </w:pPr>
            <w:r w:rsidRPr="0031287C">
              <w:rPr>
                <w:rFonts w:ascii="Times New Roman" w:hAnsi="Times New Roman" w:cs="Times New Roman"/>
                <w:sz w:val="20"/>
                <w:szCs w:val="20"/>
                <w:lang w:val="en-US"/>
              </w:rPr>
              <w:t>Online class lecture on MS Teams</w:t>
            </w:r>
          </w:p>
        </w:tc>
      </w:tr>
      <w:tr w:rsidR="00C833F6" w:rsidRPr="0031287C" w14:paraId="2BD32B9E" w14:textId="77777777" w:rsidTr="009E45ED">
        <w:tc>
          <w:tcPr>
            <w:tcW w:w="851" w:type="dxa"/>
          </w:tcPr>
          <w:p w14:paraId="7051EA07" w14:textId="1A98572F" w:rsidR="00C833F6" w:rsidRPr="009B4760"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18C1531" w14:textId="4CC06AA7"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МТ </w:t>
            </w:r>
            <w:r w:rsidRPr="008A65C7">
              <w:rPr>
                <w:rFonts w:ascii="Times New Roman" w:hAnsi="Times New Roman" w:cs="Times New Roman"/>
                <w:sz w:val="20"/>
                <w:szCs w:val="20"/>
              </w:rPr>
              <w:t xml:space="preserve">1 </w:t>
            </w:r>
            <w:r w:rsidRPr="008A65C7">
              <w:rPr>
                <w:rFonts w:ascii="Times New Roman" w:hAnsi="Times New Roman" w:cs="Times New Roman"/>
                <w:sz w:val="20"/>
                <w:szCs w:val="20"/>
              </w:rPr>
              <w:t>(</w:t>
            </w:r>
            <w:proofErr w:type="spellStart"/>
            <w:r w:rsidRPr="008A65C7">
              <w:rPr>
                <w:rFonts w:ascii="Times New Roman" w:hAnsi="Times New Roman" w:cs="Times New Roman"/>
                <w:sz w:val="20"/>
                <w:szCs w:val="20"/>
              </w:rPr>
              <w:t>Midterm</w:t>
            </w:r>
            <w:proofErr w:type="spellEnd"/>
            <w:r w:rsidRPr="008A65C7">
              <w:rPr>
                <w:rFonts w:ascii="Times New Roman" w:hAnsi="Times New Roman" w:cs="Times New Roman"/>
                <w:sz w:val="20"/>
                <w:szCs w:val="20"/>
              </w:rPr>
              <w:t xml:space="preserve"> </w:t>
            </w:r>
            <w:proofErr w:type="spellStart"/>
            <w:r w:rsidRPr="008A65C7">
              <w:rPr>
                <w:rFonts w:ascii="Times New Roman" w:hAnsi="Times New Roman" w:cs="Times New Roman"/>
                <w:sz w:val="20"/>
                <w:szCs w:val="20"/>
              </w:rPr>
              <w:t>Exam</w:t>
            </w:r>
            <w:proofErr w:type="spellEnd"/>
            <w:r w:rsidRPr="008A65C7">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15BC03" w14:textId="77777777" w:rsidR="00C833F6" w:rsidRPr="0031287C" w:rsidRDefault="00C833F6" w:rsidP="00C833F6">
            <w:pPr>
              <w:pStyle w:val="a8"/>
              <w:snapToGrid w:val="0"/>
              <w:ind w:left="0"/>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DA964E" w14:textId="77777777"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C518A9" w14:textId="77777777" w:rsidR="00C833F6" w:rsidRPr="0031287C" w:rsidRDefault="00C833F6" w:rsidP="00C833F6">
            <w:pPr>
              <w:spacing w:after="0" w:line="240" w:lineRule="auto"/>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4FDB92" w14:textId="77777777" w:rsidR="00C833F6" w:rsidRPr="00534472"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lang w:val="en-US"/>
              </w:rPr>
              <w:t>100</w:t>
            </w:r>
          </w:p>
        </w:tc>
        <w:tc>
          <w:tcPr>
            <w:tcW w:w="850" w:type="dxa"/>
          </w:tcPr>
          <w:p w14:paraId="54A73127"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2D157917" w14:textId="77777777" w:rsidR="00C833F6" w:rsidRPr="0031287C" w:rsidRDefault="00C833F6" w:rsidP="00C833F6">
            <w:pPr>
              <w:spacing w:after="0" w:line="240" w:lineRule="auto"/>
              <w:rPr>
                <w:rFonts w:ascii="Times New Roman" w:hAnsi="Times New Roman" w:cs="Times New Roman"/>
                <w:b/>
                <w:sz w:val="20"/>
                <w:szCs w:val="20"/>
              </w:rPr>
            </w:pPr>
          </w:p>
        </w:tc>
      </w:tr>
      <w:tr w:rsidR="00C833F6" w:rsidRPr="00F05F29" w14:paraId="4688C93E" w14:textId="77777777" w:rsidTr="005C0AD7">
        <w:tc>
          <w:tcPr>
            <w:tcW w:w="851" w:type="dxa"/>
          </w:tcPr>
          <w:p w14:paraId="64BC4DF0"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8</w:t>
            </w:r>
          </w:p>
        </w:tc>
        <w:tc>
          <w:tcPr>
            <w:tcW w:w="3544" w:type="dxa"/>
          </w:tcPr>
          <w:p w14:paraId="2706D2B8" w14:textId="2E3299EE"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8. Biotransformation of pesticides</w:t>
            </w:r>
          </w:p>
        </w:tc>
        <w:tc>
          <w:tcPr>
            <w:tcW w:w="850" w:type="dxa"/>
          </w:tcPr>
          <w:p w14:paraId="537152B0" w14:textId="3464F42F"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 xml:space="preserve">ELO </w:t>
            </w:r>
            <w:r>
              <w:rPr>
                <w:rFonts w:ascii="Times New Roman" w:hAnsi="Times New Roman" w:cs="Times New Roman"/>
                <w:sz w:val="20"/>
                <w:szCs w:val="20"/>
                <w:lang w:val="en-US"/>
              </w:rPr>
              <w:t>3</w:t>
            </w:r>
          </w:p>
        </w:tc>
        <w:tc>
          <w:tcPr>
            <w:tcW w:w="709" w:type="dxa"/>
          </w:tcPr>
          <w:p w14:paraId="2569A638" w14:textId="102BC1E8" w:rsidR="00C833F6" w:rsidRPr="00C833F6" w:rsidRDefault="00C833F6" w:rsidP="00C833F6">
            <w:pPr>
              <w:spacing w:after="0" w:line="240" w:lineRule="auto"/>
              <w:rPr>
                <w:rFonts w:ascii="Times New Roman" w:hAnsi="Times New Roman" w:cs="Times New Roman"/>
                <w:bCs/>
                <w:sz w:val="20"/>
                <w:szCs w:val="20"/>
                <w:lang w:val="en-US" w:eastAsia="ar-SA"/>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3</w:t>
            </w:r>
            <w:r w:rsidRPr="0031287C">
              <w:rPr>
                <w:rFonts w:ascii="Times New Roman" w:hAnsi="Times New Roman" w:cs="Times New Roman"/>
                <w:sz w:val="20"/>
                <w:szCs w:val="20"/>
              </w:rPr>
              <w:t>.</w:t>
            </w:r>
            <w:r>
              <w:rPr>
                <w:rFonts w:ascii="Times New Roman" w:hAnsi="Times New Roman" w:cs="Times New Roman"/>
                <w:sz w:val="20"/>
                <w:szCs w:val="20"/>
                <w:lang w:val="en-US"/>
              </w:rPr>
              <w:t>1</w:t>
            </w:r>
          </w:p>
        </w:tc>
        <w:tc>
          <w:tcPr>
            <w:tcW w:w="850" w:type="dxa"/>
          </w:tcPr>
          <w:p w14:paraId="611A72A1" w14:textId="3C8B2A6D" w:rsidR="00C833F6" w:rsidRPr="00534472"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1</w:t>
            </w:r>
          </w:p>
        </w:tc>
        <w:tc>
          <w:tcPr>
            <w:tcW w:w="993" w:type="dxa"/>
          </w:tcPr>
          <w:p w14:paraId="4EAC84D8" w14:textId="689A3FC5" w:rsidR="00C833F6" w:rsidRPr="00091DC9"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0</w:t>
            </w:r>
          </w:p>
        </w:tc>
        <w:tc>
          <w:tcPr>
            <w:tcW w:w="850" w:type="dxa"/>
          </w:tcPr>
          <w:p w14:paraId="4B71440F" w14:textId="0892138D"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534CDB60" w14:textId="32F2C258"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F05F29" w14:paraId="5DDEE0E7" w14:textId="77777777" w:rsidTr="005C0AD7">
        <w:tc>
          <w:tcPr>
            <w:tcW w:w="851" w:type="dxa"/>
          </w:tcPr>
          <w:p w14:paraId="089D216C" w14:textId="290850F6"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8</w:t>
            </w:r>
          </w:p>
        </w:tc>
        <w:tc>
          <w:tcPr>
            <w:tcW w:w="3544" w:type="dxa"/>
          </w:tcPr>
          <w:p w14:paraId="0F17F42B" w14:textId="44C79EFF"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8.   Environmental Detection of Streptomycin-Producing Streptomyces spp. by Using strb1 and 16S rDNA-Targeted PCR (Virtual lab)</w:t>
            </w:r>
          </w:p>
        </w:tc>
        <w:tc>
          <w:tcPr>
            <w:tcW w:w="850" w:type="dxa"/>
          </w:tcPr>
          <w:p w14:paraId="24FED77C" w14:textId="2D89CAA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lang w:val="en-US"/>
              </w:rPr>
              <w:t xml:space="preserve">ELO </w:t>
            </w:r>
            <w:r>
              <w:rPr>
                <w:rFonts w:ascii="Times New Roman" w:hAnsi="Times New Roman" w:cs="Times New Roman"/>
                <w:sz w:val="20"/>
                <w:szCs w:val="20"/>
                <w:lang w:val="en-US"/>
              </w:rPr>
              <w:t>3</w:t>
            </w:r>
          </w:p>
        </w:tc>
        <w:tc>
          <w:tcPr>
            <w:tcW w:w="709" w:type="dxa"/>
          </w:tcPr>
          <w:p w14:paraId="37CE5183" w14:textId="4C787509" w:rsidR="00C833F6" w:rsidRPr="0031287C" w:rsidRDefault="00C833F6" w:rsidP="00C833F6">
            <w:pPr>
              <w:spacing w:after="0" w:line="240" w:lineRule="auto"/>
              <w:rPr>
                <w:rFonts w:ascii="Times New Roman" w:hAnsi="Times New Roman" w:cs="Times New Roman"/>
                <w:bCs/>
                <w:sz w:val="20"/>
                <w:szCs w:val="20"/>
                <w:lang w:val="kk-KZ" w:eastAsia="ar-SA"/>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3.1</w:t>
            </w:r>
          </w:p>
        </w:tc>
        <w:tc>
          <w:tcPr>
            <w:tcW w:w="850" w:type="dxa"/>
          </w:tcPr>
          <w:p w14:paraId="0119D806" w14:textId="6A168B4E" w:rsidR="00C833F6" w:rsidRPr="00534472"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2</w:t>
            </w:r>
          </w:p>
        </w:tc>
        <w:tc>
          <w:tcPr>
            <w:tcW w:w="993" w:type="dxa"/>
          </w:tcPr>
          <w:p w14:paraId="578111F4" w14:textId="49052140"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0D9AAB31" w14:textId="18750466"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01A624D0" w14:textId="26C0BB33"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Seminar</w:t>
            </w:r>
          </w:p>
        </w:tc>
      </w:tr>
      <w:tr w:rsidR="00C833F6" w:rsidRPr="00F05F29" w14:paraId="7B091A69" w14:textId="77777777" w:rsidTr="005C0AD7">
        <w:tc>
          <w:tcPr>
            <w:tcW w:w="851" w:type="dxa"/>
          </w:tcPr>
          <w:p w14:paraId="4A66F79A"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9</w:t>
            </w:r>
          </w:p>
        </w:tc>
        <w:tc>
          <w:tcPr>
            <w:tcW w:w="3544" w:type="dxa"/>
          </w:tcPr>
          <w:p w14:paraId="6B35B3A6" w14:textId="4B74639C"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9. Immobilization of Cells Application in Environmental Biotech</w:t>
            </w:r>
          </w:p>
        </w:tc>
        <w:tc>
          <w:tcPr>
            <w:tcW w:w="850" w:type="dxa"/>
          </w:tcPr>
          <w:p w14:paraId="0639C5F1" w14:textId="4D92956C" w:rsidR="00C833F6" w:rsidRPr="0031287C" w:rsidRDefault="00C833F6" w:rsidP="00C833F6">
            <w:pPr>
              <w:spacing w:after="0" w:line="240" w:lineRule="auto"/>
              <w:rPr>
                <w:rFonts w:ascii="Times New Roman" w:hAnsi="Times New Roman" w:cs="Times New Roman"/>
                <w:sz w:val="20"/>
                <w:szCs w:val="20"/>
                <w:lang w:val="kk-KZ" w:eastAsia="ar-SA"/>
              </w:rPr>
            </w:pPr>
            <w:r w:rsidRPr="0031287C">
              <w:rPr>
                <w:rFonts w:ascii="Times New Roman" w:hAnsi="Times New Roman" w:cs="Times New Roman"/>
                <w:sz w:val="20"/>
                <w:szCs w:val="20"/>
                <w:lang w:val="en-US"/>
              </w:rPr>
              <w:t xml:space="preserve">ELO </w:t>
            </w:r>
            <w:r>
              <w:rPr>
                <w:rFonts w:ascii="Times New Roman" w:hAnsi="Times New Roman" w:cs="Times New Roman"/>
                <w:sz w:val="20"/>
                <w:szCs w:val="20"/>
                <w:lang w:val="en-US"/>
              </w:rPr>
              <w:t>3</w:t>
            </w:r>
          </w:p>
        </w:tc>
        <w:tc>
          <w:tcPr>
            <w:tcW w:w="709" w:type="dxa"/>
          </w:tcPr>
          <w:p w14:paraId="54566060" w14:textId="77777777" w:rsidR="00C833F6"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3.1</w:t>
            </w:r>
          </w:p>
          <w:p w14:paraId="41FDDCCC" w14:textId="61C040F0" w:rsidR="00C833F6" w:rsidRPr="0031287C" w:rsidRDefault="00C833F6" w:rsidP="00C833F6">
            <w:pPr>
              <w:spacing w:after="0" w:line="240" w:lineRule="auto"/>
              <w:rPr>
                <w:rFonts w:ascii="Times New Roman" w:hAnsi="Times New Roman" w:cs="Times New Roman"/>
                <w:bCs/>
                <w:sz w:val="20"/>
                <w:szCs w:val="20"/>
                <w:lang w:val="kk-KZ" w:eastAsia="ar-SA"/>
              </w:rPr>
            </w:pPr>
            <w:r>
              <w:rPr>
                <w:rFonts w:ascii="Times New Roman" w:hAnsi="Times New Roman" w:cs="Times New Roman"/>
                <w:sz w:val="20"/>
                <w:szCs w:val="20"/>
                <w:lang w:val="en-US"/>
              </w:rPr>
              <w:t>IA3.2</w:t>
            </w:r>
          </w:p>
        </w:tc>
        <w:tc>
          <w:tcPr>
            <w:tcW w:w="850" w:type="dxa"/>
          </w:tcPr>
          <w:p w14:paraId="430C6057" w14:textId="0B68FA85"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Pr>
          <w:p w14:paraId="4CD8C877" w14:textId="64D9774E" w:rsidR="00C833F6" w:rsidRPr="00091DC9"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0</w:t>
            </w:r>
          </w:p>
        </w:tc>
        <w:tc>
          <w:tcPr>
            <w:tcW w:w="850" w:type="dxa"/>
          </w:tcPr>
          <w:p w14:paraId="338F556C"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1CCCE20F" w14:textId="63C33DB8"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F05F29" w14:paraId="039D01A3" w14:textId="77777777" w:rsidTr="005C0AD7">
        <w:trPr>
          <w:trHeight w:val="516"/>
        </w:trPr>
        <w:tc>
          <w:tcPr>
            <w:tcW w:w="851" w:type="dxa"/>
          </w:tcPr>
          <w:p w14:paraId="27471A7E"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9</w:t>
            </w:r>
          </w:p>
        </w:tc>
        <w:tc>
          <w:tcPr>
            <w:tcW w:w="3544" w:type="dxa"/>
          </w:tcPr>
          <w:p w14:paraId="6DD0206C" w14:textId="4628F503"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9.   Environmental Detection of Streptomycin-Producing Streptomyces spp. by Using strb1 and 16S rDNA-Targeted PCR (Virtual lab)</w:t>
            </w:r>
          </w:p>
        </w:tc>
        <w:tc>
          <w:tcPr>
            <w:tcW w:w="850" w:type="dxa"/>
          </w:tcPr>
          <w:p w14:paraId="6478C877" w14:textId="497E1F85" w:rsidR="00C833F6" w:rsidRPr="0031287C"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ELO</w:t>
            </w:r>
            <w:r>
              <w:rPr>
                <w:rFonts w:ascii="Times New Roman" w:hAnsi="Times New Roman" w:cs="Times New Roman"/>
                <w:sz w:val="20"/>
                <w:szCs w:val="20"/>
                <w:lang w:val="en-US"/>
              </w:rPr>
              <w:t xml:space="preserve"> 3</w:t>
            </w:r>
          </w:p>
        </w:tc>
        <w:tc>
          <w:tcPr>
            <w:tcW w:w="709" w:type="dxa"/>
          </w:tcPr>
          <w:p w14:paraId="08AF798A" w14:textId="478EB871" w:rsidR="00C833F6" w:rsidRPr="0031287C" w:rsidRDefault="00C833F6" w:rsidP="00C833F6">
            <w:pPr>
              <w:spacing w:after="0" w:line="240" w:lineRule="auto"/>
              <w:rPr>
                <w:rFonts w:ascii="Times New Roman" w:hAnsi="Times New Roman" w:cs="Times New Roman"/>
                <w:sz w:val="20"/>
                <w:szCs w:val="20"/>
                <w:lang w:val="kk-KZ"/>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3</w:t>
            </w:r>
            <w:r w:rsidRPr="0031287C">
              <w:rPr>
                <w:rFonts w:ascii="Times New Roman" w:hAnsi="Times New Roman" w:cs="Times New Roman"/>
                <w:sz w:val="20"/>
                <w:szCs w:val="20"/>
              </w:rPr>
              <w:t>.</w:t>
            </w:r>
            <w:r w:rsidRPr="0031287C">
              <w:rPr>
                <w:rFonts w:ascii="Times New Roman" w:hAnsi="Times New Roman" w:cs="Times New Roman"/>
                <w:sz w:val="20"/>
                <w:szCs w:val="20"/>
                <w:lang w:val="en-US"/>
              </w:rPr>
              <w:t>2</w:t>
            </w:r>
          </w:p>
        </w:tc>
        <w:tc>
          <w:tcPr>
            <w:tcW w:w="850" w:type="dxa"/>
          </w:tcPr>
          <w:p w14:paraId="4ED663B8" w14:textId="555F85A0" w:rsidR="00C833F6" w:rsidRPr="0031287C"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rPr>
              <w:t>2</w:t>
            </w:r>
          </w:p>
        </w:tc>
        <w:tc>
          <w:tcPr>
            <w:tcW w:w="993" w:type="dxa"/>
          </w:tcPr>
          <w:p w14:paraId="11BC79B7" w14:textId="1E88A4B3"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06961C3A" w14:textId="33DABFDA" w:rsidR="00C833F6" w:rsidRPr="00294CC2" w:rsidRDefault="00C833F6" w:rsidP="00C833F6">
            <w:pPr>
              <w:rPr>
                <w:rFonts w:ascii="Times New Roman" w:hAnsi="Times New Roman" w:cs="Times New Roman"/>
                <w:sz w:val="20"/>
                <w:szCs w:val="20"/>
              </w:rPr>
            </w:pPr>
            <w:r w:rsidRPr="00294CC2">
              <w:rPr>
                <w:rFonts w:ascii="Times New Roman" w:hAnsi="Times New Roman" w:cs="Times New Roman"/>
                <w:bCs/>
                <w:sz w:val="20"/>
                <w:szCs w:val="20"/>
                <w:lang w:val="en-US"/>
              </w:rPr>
              <w:t>Discussion</w:t>
            </w:r>
          </w:p>
        </w:tc>
        <w:tc>
          <w:tcPr>
            <w:tcW w:w="1270" w:type="dxa"/>
          </w:tcPr>
          <w:p w14:paraId="47C5A022" w14:textId="38188707" w:rsidR="00C833F6" w:rsidRPr="0031287C" w:rsidRDefault="00C833F6" w:rsidP="00C833F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Seminar</w:t>
            </w:r>
          </w:p>
        </w:tc>
      </w:tr>
      <w:tr w:rsidR="00C833F6" w:rsidRPr="008054FF" w14:paraId="682D2DE1" w14:textId="77777777" w:rsidTr="005C0AD7">
        <w:tc>
          <w:tcPr>
            <w:tcW w:w="851" w:type="dxa"/>
          </w:tcPr>
          <w:p w14:paraId="3954700E" w14:textId="7FE282CF"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lastRenderedPageBreak/>
              <w:t>9</w:t>
            </w:r>
          </w:p>
        </w:tc>
        <w:tc>
          <w:tcPr>
            <w:tcW w:w="3544" w:type="dxa"/>
          </w:tcPr>
          <w:p w14:paraId="775B9882" w14:textId="452E6CA6"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ISWT 3. Biosorption and bioaccumulation</w:t>
            </w:r>
          </w:p>
        </w:tc>
        <w:tc>
          <w:tcPr>
            <w:tcW w:w="850" w:type="dxa"/>
          </w:tcPr>
          <w:p w14:paraId="0FF6A1C0" w14:textId="2BC384A7" w:rsidR="00C833F6" w:rsidRPr="0031287C"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 xml:space="preserve">ELO </w:t>
            </w:r>
            <w:r>
              <w:rPr>
                <w:rFonts w:ascii="Times New Roman" w:hAnsi="Times New Roman" w:cs="Times New Roman"/>
                <w:sz w:val="20"/>
                <w:szCs w:val="20"/>
                <w:lang w:val="en-US"/>
              </w:rPr>
              <w:t>3</w:t>
            </w:r>
          </w:p>
        </w:tc>
        <w:tc>
          <w:tcPr>
            <w:tcW w:w="709" w:type="dxa"/>
          </w:tcPr>
          <w:p w14:paraId="48B1A892" w14:textId="77777777" w:rsidR="00C833F6"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3.1</w:t>
            </w:r>
          </w:p>
          <w:p w14:paraId="67232E7B" w14:textId="77777777" w:rsidR="00C833F6" w:rsidRDefault="00C833F6"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IA3.2</w:t>
            </w:r>
          </w:p>
          <w:p w14:paraId="5D2AE5EA" w14:textId="5DCC1ED0" w:rsidR="00C833F6" w:rsidRPr="0031287C" w:rsidRDefault="00C833F6" w:rsidP="00C833F6">
            <w:pPr>
              <w:spacing w:after="0" w:line="240" w:lineRule="auto"/>
              <w:rPr>
                <w:rFonts w:ascii="Times New Roman" w:hAnsi="Times New Roman" w:cs="Times New Roman"/>
                <w:bCs/>
                <w:sz w:val="20"/>
                <w:szCs w:val="20"/>
                <w:lang w:val="kk-KZ" w:eastAsia="ar-SA"/>
              </w:rPr>
            </w:pPr>
            <w:r>
              <w:rPr>
                <w:rFonts w:ascii="Times New Roman" w:hAnsi="Times New Roman" w:cs="Times New Roman"/>
                <w:sz w:val="20"/>
                <w:szCs w:val="20"/>
                <w:lang w:val="en-US"/>
              </w:rPr>
              <w:t>IA3.3</w:t>
            </w:r>
          </w:p>
        </w:tc>
        <w:tc>
          <w:tcPr>
            <w:tcW w:w="850" w:type="dxa"/>
          </w:tcPr>
          <w:p w14:paraId="51C326C9" w14:textId="5270BB69"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Pr>
          <w:p w14:paraId="46B3D29F" w14:textId="1C8DA80C" w:rsidR="00C833F6" w:rsidRPr="00091DC9" w:rsidRDefault="00091DC9"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15</w:t>
            </w:r>
          </w:p>
        </w:tc>
        <w:tc>
          <w:tcPr>
            <w:tcW w:w="850" w:type="dxa"/>
          </w:tcPr>
          <w:p w14:paraId="7BA40349" w14:textId="7F601685" w:rsidR="00C833F6" w:rsidRPr="00534472"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lang w:val="en-US"/>
              </w:rPr>
              <w:t>Test</w:t>
            </w:r>
          </w:p>
        </w:tc>
        <w:tc>
          <w:tcPr>
            <w:tcW w:w="1270" w:type="dxa"/>
          </w:tcPr>
          <w:p w14:paraId="5E1F0C71" w14:textId="5827C990" w:rsidR="00C833F6" w:rsidRPr="0031287C" w:rsidRDefault="00C833F6" w:rsidP="00C833F6">
            <w:pPr>
              <w:spacing w:after="0" w:line="240" w:lineRule="auto"/>
              <w:rPr>
                <w:rFonts w:ascii="Times New Roman" w:hAnsi="Times New Roman" w:cs="Times New Roman"/>
                <w:b/>
                <w:sz w:val="20"/>
                <w:szCs w:val="20"/>
                <w:lang w:val="en-US"/>
              </w:rPr>
            </w:pPr>
            <w:r w:rsidRPr="0031287C">
              <w:rPr>
                <w:rFonts w:ascii="Times New Roman" w:hAnsi="Times New Roman" w:cs="Times New Roman"/>
                <w:sz w:val="20"/>
                <w:szCs w:val="20"/>
                <w:lang w:val="en-US"/>
              </w:rPr>
              <w:t>Online class lecture on MS Teams</w:t>
            </w:r>
          </w:p>
        </w:tc>
      </w:tr>
      <w:tr w:rsidR="00C833F6" w:rsidRPr="00F05F29" w14:paraId="6FD0B213" w14:textId="77777777" w:rsidTr="005C0AD7">
        <w:tc>
          <w:tcPr>
            <w:tcW w:w="851" w:type="dxa"/>
          </w:tcPr>
          <w:p w14:paraId="69CBB956" w14:textId="764E748D"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10</w:t>
            </w:r>
          </w:p>
        </w:tc>
        <w:tc>
          <w:tcPr>
            <w:tcW w:w="3544" w:type="dxa"/>
          </w:tcPr>
          <w:p w14:paraId="4792021E" w14:textId="73D074D2"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10. Biopesticides</w:t>
            </w:r>
          </w:p>
        </w:tc>
        <w:tc>
          <w:tcPr>
            <w:tcW w:w="850" w:type="dxa"/>
          </w:tcPr>
          <w:p w14:paraId="476805A0" w14:textId="5F5A4554" w:rsidR="00C833F6" w:rsidRPr="0031287C"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 xml:space="preserve">ELO </w:t>
            </w:r>
            <w:r>
              <w:rPr>
                <w:rFonts w:ascii="Times New Roman" w:hAnsi="Times New Roman" w:cs="Times New Roman"/>
                <w:sz w:val="20"/>
                <w:szCs w:val="20"/>
                <w:lang w:val="en-US"/>
              </w:rPr>
              <w:t>3</w:t>
            </w:r>
          </w:p>
        </w:tc>
        <w:tc>
          <w:tcPr>
            <w:tcW w:w="709" w:type="dxa"/>
          </w:tcPr>
          <w:p w14:paraId="7CACA4F6" w14:textId="61023DDA" w:rsidR="00C833F6" w:rsidRPr="0031287C"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3.3</w:t>
            </w:r>
          </w:p>
        </w:tc>
        <w:tc>
          <w:tcPr>
            <w:tcW w:w="850" w:type="dxa"/>
          </w:tcPr>
          <w:p w14:paraId="06416968" w14:textId="0DCF6FAD" w:rsidR="00C833F6" w:rsidRPr="0031287C"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rPr>
              <w:t>1</w:t>
            </w:r>
          </w:p>
        </w:tc>
        <w:tc>
          <w:tcPr>
            <w:tcW w:w="993" w:type="dxa"/>
          </w:tcPr>
          <w:p w14:paraId="16756DF6" w14:textId="41A52AD2" w:rsidR="00C833F6" w:rsidRPr="00091DC9" w:rsidRDefault="00091DC9" w:rsidP="00C833F6">
            <w:pPr>
              <w:spacing w:after="0" w:line="240" w:lineRule="auto"/>
              <w:rPr>
                <w:rFonts w:ascii="Times New Roman" w:hAnsi="Times New Roman" w:cs="Times New Roman"/>
                <w:bCs/>
                <w:sz w:val="20"/>
                <w:szCs w:val="20"/>
                <w:lang w:val="en-US"/>
              </w:rPr>
            </w:pPr>
            <w:r w:rsidRPr="00091DC9">
              <w:rPr>
                <w:rFonts w:ascii="Times New Roman" w:hAnsi="Times New Roman" w:cs="Times New Roman"/>
                <w:bCs/>
                <w:sz w:val="20"/>
                <w:szCs w:val="20"/>
                <w:lang w:val="en-US"/>
              </w:rPr>
              <w:t>0</w:t>
            </w:r>
          </w:p>
        </w:tc>
        <w:tc>
          <w:tcPr>
            <w:tcW w:w="850" w:type="dxa"/>
          </w:tcPr>
          <w:p w14:paraId="32082C2B" w14:textId="77777777" w:rsidR="00C833F6" w:rsidRPr="0031287C" w:rsidRDefault="00C833F6" w:rsidP="00C833F6">
            <w:pPr>
              <w:spacing w:after="0" w:line="240" w:lineRule="auto"/>
              <w:rPr>
                <w:rFonts w:ascii="Times New Roman" w:hAnsi="Times New Roman" w:cs="Times New Roman"/>
                <w:b/>
                <w:sz w:val="20"/>
                <w:szCs w:val="20"/>
                <w:lang w:val="en-US"/>
              </w:rPr>
            </w:pPr>
          </w:p>
        </w:tc>
        <w:tc>
          <w:tcPr>
            <w:tcW w:w="1270" w:type="dxa"/>
          </w:tcPr>
          <w:p w14:paraId="7E933121" w14:textId="7B8E5EFE" w:rsidR="00C833F6" w:rsidRPr="0031287C" w:rsidRDefault="00C833F6"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w:t>
            </w:r>
          </w:p>
        </w:tc>
      </w:tr>
      <w:tr w:rsidR="00C833F6" w:rsidRPr="00F05F29" w14:paraId="27D4DCE5" w14:textId="77777777" w:rsidTr="005C0AD7">
        <w:tc>
          <w:tcPr>
            <w:tcW w:w="851" w:type="dxa"/>
          </w:tcPr>
          <w:p w14:paraId="175D007E" w14:textId="63A04D2B"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10</w:t>
            </w:r>
          </w:p>
        </w:tc>
        <w:tc>
          <w:tcPr>
            <w:tcW w:w="3544" w:type="dxa"/>
          </w:tcPr>
          <w:p w14:paraId="65E8A3A2" w14:textId="11E53324"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10 Report.</w:t>
            </w:r>
          </w:p>
        </w:tc>
        <w:tc>
          <w:tcPr>
            <w:tcW w:w="850" w:type="dxa"/>
          </w:tcPr>
          <w:p w14:paraId="28DA7118" w14:textId="13765729" w:rsidR="00C833F6" w:rsidRPr="0031287C"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 xml:space="preserve">ELO </w:t>
            </w:r>
            <w:r>
              <w:rPr>
                <w:rFonts w:ascii="Times New Roman" w:hAnsi="Times New Roman" w:cs="Times New Roman"/>
                <w:sz w:val="20"/>
                <w:szCs w:val="20"/>
                <w:lang w:val="en-US"/>
              </w:rPr>
              <w:t>3</w:t>
            </w:r>
          </w:p>
        </w:tc>
        <w:tc>
          <w:tcPr>
            <w:tcW w:w="709" w:type="dxa"/>
          </w:tcPr>
          <w:p w14:paraId="5F316721" w14:textId="5A2F2CFF" w:rsidR="00C833F6" w:rsidRPr="0031287C"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IA</w:t>
            </w:r>
            <w:r>
              <w:rPr>
                <w:rFonts w:ascii="Times New Roman" w:hAnsi="Times New Roman" w:cs="Times New Roman"/>
                <w:sz w:val="20"/>
                <w:szCs w:val="20"/>
                <w:lang w:val="en-US"/>
              </w:rPr>
              <w:t>3.3</w:t>
            </w:r>
          </w:p>
        </w:tc>
        <w:tc>
          <w:tcPr>
            <w:tcW w:w="850" w:type="dxa"/>
          </w:tcPr>
          <w:p w14:paraId="054E4CC9" w14:textId="69FBEBD4" w:rsidR="00C833F6" w:rsidRPr="0031287C"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rPr>
              <w:t>2</w:t>
            </w:r>
          </w:p>
        </w:tc>
        <w:tc>
          <w:tcPr>
            <w:tcW w:w="993" w:type="dxa"/>
          </w:tcPr>
          <w:p w14:paraId="27E46ECC" w14:textId="72F87B75" w:rsidR="00C833F6" w:rsidRPr="00534472"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lang w:val="en-US"/>
              </w:rPr>
              <w:t>1</w:t>
            </w:r>
            <w:r w:rsidR="00091DC9">
              <w:rPr>
                <w:rFonts w:ascii="Times New Roman" w:hAnsi="Times New Roman" w:cs="Times New Roman"/>
                <w:bCs/>
                <w:sz w:val="20"/>
                <w:szCs w:val="20"/>
                <w:lang w:val="en-US"/>
              </w:rPr>
              <w:t>0</w:t>
            </w:r>
          </w:p>
        </w:tc>
        <w:tc>
          <w:tcPr>
            <w:tcW w:w="850" w:type="dxa"/>
          </w:tcPr>
          <w:p w14:paraId="017B4F4C" w14:textId="69FED2E7" w:rsidR="00C833F6" w:rsidRPr="0031287C" w:rsidRDefault="00C833F6" w:rsidP="00C833F6">
            <w:pPr>
              <w:spacing w:after="0" w:line="240" w:lineRule="auto"/>
              <w:rPr>
                <w:rFonts w:ascii="Times New Roman" w:hAnsi="Times New Roman" w:cs="Times New Roman"/>
                <w:b/>
                <w:sz w:val="20"/>
                <w:szCs w:val="20"/>
                <w:lang w:val="en-US"/>
              </w:rPr>
            </w:pPr>
            <w:r w:rsidRPr="00294CC2">
              <w:rPr>
                <w:rFonts w:ascii="Times New Roman" w:hAnsi="Times New Roman" w:cs="Times New Roman"/>
                <w:bCs/>
                <w:sz w:val="20"/>
                <w:szCs w:val="20"/>
                <w:lang w:val="en-US"/>
              </w:rPr>
              <w:t>Discussion</w:t>
            </w:r>
          </w:p>
        </w:tc>
        <w:tc>
          <w:tcPr>
            <w:tcW w:w="1270" w:type="dxa"/>
          </w:tcPr>
          <w:p w14:paraId="729DB926" w14:textId="600DC4B4" w:rsidR="00C833F6" w:rsidRPr="0031287C" w:rsidRDefault="00C833F6" w:rsidP="00C833F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Seminar</w:t>
            </w:r>
          </w:p>
        </w:tc>
      </w:tr>
      <w:tr w:rsidR="00C833F6" w:rsidRPr="00F05F29" w14:paraId="3736AB80" w14:textId="77777777" w:rsidTr="005C0AD7">
        <w:tc>
          <w:tcPr>
            <w:tcW w:w="851" w:type="dxa"/>
          </w:tcPr>
          <w:p w14:paraId="693CFE09"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3EA7BF4" w14:textId="5CB62760"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11 Biopesticides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A233EE" w14:textId="79E9E7E4" w:rsidR="00C833F6" w:rsidRPr="0031287C"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Pr="0031287C">
              <w:rPr>
                <w:rFonts w:ascii="Times New Roman" w:hAnsi="Times New Roman" w:cs="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33F21A" w14:textId="08776BA6"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eastAsia="ar-SA"/>
              </w:rPr>
              <w:t>3</w:t>
            </w:r>
            <w:r w:rsidRPr="0031287C">
              <w:rPr>
                <w:rFonts w:ascii="Times New Roman" w:hAnsi="Times New Roman" w:cs="Times New Roman"/>
                <w:sz w:val="20"/>
                <w:szCs w:val="20"/>
                <w:lang w:val="en-US" w:eastAsia="ar-SA"/>
              </w:rPr>
              <w:t>.</w:t>
            </w:r>
            <w:r>
              <w:rPr>
                <w:rFonts w:ascii="Times New Roman" w:hAnsi="Times New Roman" w:cs="Times New Roman"/>
                <w:sz w:val="20"/>
                <w:szCs w:val="20"/>
                <w:lang w:val="en-US" w:eastAsia="ar-SA"/>
              </w:rPr>
              <w:t>3</w:t>
            </w:r>
          </w:p>
          <w:p w14:paraId="17C760DB" w14:textId="34A645A5"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DB6A94" w14:textId="2E05C45D"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94925F" w14:textId="78688E48" w:rsidR="00C833F6" w:rsidRPr="00091DC9" w:rsidRDefault="00091DC9" w:rsidP="00C833F6">
            <w:pPr>
              <w:spacing w:after="0" w:line="240" w:lineRule="auto"/>
              <w:rPr>
                <w:rFonts w:ascii="Times New Roman" w:hAnsi="Times New Roman" w:cs="Times New Roman"/>
                <w:bCs/>
                <w:sz w:val="20"/>
                <w:szCs w:val="20"/>
                <w:lang w:val="en-US"/>
              </w:rPr>
            </w:pPr>
            <w:r w:rsidRPr="00091DC9">
              <w:rPr>
                <w:rFonts w:ascii="Times New Roman" w:hAnsi="Times New Roman" w:cs="Times New Roman"/>
                <w:bCs/>
                <w:sz w:val="20"/>
                <w:szCs w:val="20"/>
                <w:lang w:val="en-US"/>
              </w:rPr>
              <w:t>0</w:t>
            </w:r>
          </w:p>
        </w:tc>
        <w:tc>
          <w:tcPr>
            <w:tcW w:w="850" w:type="dxa"/>
          </w:tcPr>
          <w:p w14:paraId="70C021D9"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15DF6BC9" w14:textId="4E6558A8"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F05F29" w14:paraId="42B856F4" w14:textId="77777777" w:rsidTr="005C0AD7">
        <w:tc>
          <w:tcPr>
            <w:tcW w:w="851" w:type="dxa"/>
          </w:tcPr>
          <w:p w14:paraId="475E3128"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6409DDA" w14:textId="77777777"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LW </w:t>
            </w:r>
            <w:proofErr w:type="gramStart"/>
            <w:r w:rsidRPr="008A65C7">
              <w:rPr>
                <w:rFonts w:ascii="Times New Roman" w:hAnsi="Times New Roman" w:cs="Times New Roman"/>
                <w:sz w:val="20"/>
                <w:szCs w:val="20"/>
              </w:rPr>
              <w:t>11  Molecular</w:t>
            </w:r>
            <w:proofErr w:type="gramEnd"/>
            <w:r w:rsidRPr="008A65C7">
              <w:rPr>
                <w:rFonts w:ascii="Times New Roman" w:hAnsi="Times New Roman" w:cs="Times New Roman"/>
                <w:sz w:val="20"/>
                <w:szCs w:val="20"/>
              </w:rPr>
              <w:t xml:space="preserve"> Detection of Fecal Coliforms (E. coli) in Water by PCR</w:t>
            </w:r>
          </w:p>
          <w:p w14:paraId="03909557" w14:textId="5D5CA55C" w:rsidR="00C833F6" w:rsidRPr="008A65C7" w:rsidRDefault="00C833F6" w:rsidP="00C833F6">
            <w:pPr>
              <w:tabs>
                <w:tab w:val="left" w:pos="1276"/>
              </w:tabs>
              <w:spacing w:after="0" w:line="240" w:lineRule="auto"/>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BDDADC" w14:textId="0313CA00" w:rsidR="00C833F6" w:rsidRPr="0031287C"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Pr="0031287C">
              <w:rPr>
                <w:rFonts w:ascii="Times New Roman" w:hAnsi="Times New Roman" w:cs="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A047FD" w14:textId="77777777"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eastAsia="ar-SA"/>
              </w:rPr>
              <w:t>3</w:t>
            </w:r>
            <w:r w:rsidRPr="0031287C">
              <w:rPr>
                <w:rFonts w:ascii="Times New Roman" w:hAnsi="Times New Roman" w:cs="Times New Roman"/>
                <w:sz w:val="20"/>
                <w:szCs w:val="20"/>
                <w:lang w:val="en-US" w:eastAsia="ar-SA"/>
              </w:rPr>
              <w:t>.1</w:t>
            </w:r>
          </w:p>
          <w:p w14:paraId="68B4A310" w14:textId="2939207E"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E08170" w14:textId="2E4AF648"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D2A3B7" w14:textId="2577F450"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22DF9167" w14:textId="16C972AC"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75D9E1CC" w14:textId="329BB185"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Seminar</w:t>
            </w:r>
          </w:p>
        </w:tc>
      </w:tr>
      <w:tr w:rsidR="00C833F6" w:rsidRPr="00F05F29" w14:paraId="4975503C" w14:textId="77777777" w:rsidTr="005C0AD7">
        <w:tc>
          <w:tcPr>
            <w:tcW w:w="851" w:type="dxa"/>
          </w:tcPr>
          <w:p w14:paraId="551E649E"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A06EB93" w14:textId="214EBC30"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12 Environmental Monitoring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8828A4" w14:textId="09F5391E" w:rsidR="00C833F6" w:rsidRPr="0031287C"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Pr="0031287C">
              <w:rPr>
                <w:rFonts w:ascii="Times New Roman" w:hAnsi="Times New Roman" w:cs="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9CDF82" w14:textId="32A9DA35"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eastAsia="ar-SA"/>
              </w:rPr>
              <w:t>3</w:t>
            </w:r>
            <w:r w:rsidRPr="0031287C">
              <w:rPr>
                <w:rFonts w:ascii="Times New Roman" w:hAnsi="Times New Roman" w:cs="Times New Roman"/>
                <w:sz w:val="20"/>
                <w:szCs w:val="20"/>
                <w:lang w:val="en-US" w:eastAsia="ar-SA"/>
              </w:rPr>
              <w:t>.</w:t>
            </w:r>
            <w:r>
              <w:rPr>
                <w:rFonts w:ascii="Times New Roman" w:hAnsi="Times New Roman" w:cs="Times New Roman"/>
                <w:sz w:val="20"/>
                <w:szCs w:val="20"/>
                <w:lang w:val="en-US" w:eastAsia="ar-SA"/>
              </w:rPr>
              <w:t>3</w:t>
            </w:r>
          </w:p>
          <w:p w14:paraId="41DA77FF" w14:textId="5CC77465" w:rsidR="00C833F6" w:rsidRPr="0031287C" w:rsidRDefault="00C833F6" w:rsidP="00C833F6">
            <w:pPr>
              <w:snapToGrid w:val="0"/>
              <w:spacing w:after="0" w:line="240" w:lineRule="auto"/>
              <w:rPr>
                <w:rFonts w:ascii="Times New Roman" w:hAnsi="Times New Roman" w:cs="Times New Roman"/>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3A3D16" w14:textId="545F1A0E"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4671D2" w14:textId="05E4786F" w:rsidR="00C833F6" w:rsidRPr="00091DC9"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0</w:t>
            </w:r>
          </w:p>
        </w:tc>
        <w:tc>
          <w:tcPr>
            <w:tcW w:w="850" w:type="dxa"/>
          </w:tcPr>
          <w:p w14:paraId="678976CE"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1F9F9DCC" w14:textId="25CE12C7"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F05F29" w14:paraId="53E9D9BD" w14:textId="77777777" w:rsidTr="005C0AD7">
        <w:tc>
          <w:tcPr>
            <w:tcW w:w="851" w:type="dxa"/>
          </w:tcPr>
          <w:p w14:paraId="3493DF52"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7EB183E" w14:textId="4A0AF702"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12   Molecular Detection of Fecal Coliforms (E. coli) in Water by PCR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0DD8FF" w14:textId="7780D079" w:rsidR="00C833F6" w:rsidRPr="0031287C"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Pr="0031287C">
              <w:rPr>
                <w:rFonts w:ascii="Times New Roman" w:hAnsi="Times New Roman" w:cs="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CABB3A" w14:textId="77777777"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eastAsia="ar-SA"/>
              </w:rPr>
              <w:t>3</w:t>
            </w:r>
            <w:r w:rsidRPr="0031287C">
              <w:rPr>
                <w:rFonts w:ascii="Times New Roman" w:hAnsi="Times New Roman" w:cs="Times New Roman"/>
                <w:sz w:val="20"/>
                <w:szCs w:val="20"/>
                <w:lang w:val="en-US" w:eastAsia="ar-SA"/>
              </w:rPr>
              <w:t>.1</w:t>
            </w:r>
          </w:p>
          <w:p w14:paraId="3D699DD1" w14:textId="29ECEC56"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D823CC" w14:textId="06755B16"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E20234" w14:textId="233AF0DB"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4E7B6E77" w14:textId="4AB1E170"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7049A272" w14:textId="0FAABBD0"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Seminar</w:t>
            </w:r>
          </w:p>
        </w:tc>
      </w:tr>
      <w:tr w:rsidR="00C833F6" w:rsidRPr="00F05F29" w14:paraId="4DC60FC0" w14:textId="77777777" w:rsidTr="005C0AD7">
        <w:tc>
          <w:tcPr>
            <w:tcW w:w="851" w:type="dxa"/>
          </w:tcPr>
          <w:p w14:paraId="4D52F7E8"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2FD6DBB" w14:textId="165EEB09"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13. Silage making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67485E" w14:textId="31C1FAD5" w:rsidR="00C833F6" w:rsidRPr="0031287C" w:rsidRDefault="00C833F6" w:rsidP="00C833F6">
            <w:pPr>
              <w:spacing w:after="0" w:line="240" w:lineRule="auto"/>
              <w:rPr>
                <w:rFonts w:ascii="Times New Roman" w:hAnsi="Times New Roman" w:cs="Times New Roman"/>
                <w:sz w:val="20"/>
                <w:szCs w:val="20"/>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Pr="0031287C">
              <w:rPr>
                <w:rFonts w:ascii="Times New Roman" w:hAnsi="Times New Roman" w:cs="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A1DD1D" w14:textId="56F80277"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eastAsia="ar-SA"/>
              </w:rPr>
              <w:t>3</w:t>
            </w:r>
            <w:r w:rsidRPr="0031287C">
              <w:rPr>
                <w:rFonts w:ascii="Times New Roman" w:hAnsi="Times New Roman" w:cs="Times New Roman"/>
                <w:sz w:val="20"/>
                <w:szCs w:val="20"/>
                <w:lang w:val="en-US" w:eastAsia="ar-SA"/>
              </w:rPr>
              <w:t>.</w:t>
            </w:r>
            <w:r>
              <w:rPr>
                <w:rFonts w:ascii="Times New Roman" w:hAnsi="Times New Roman" w:cs="Times New Roman"/>
                <w:sz w:val="20"/>
                <w:szCs w:val="20"/>
                <w:lang w:val="en-US" w:eastAsia="ar-SA"/>
              </w:rPr>
              <w:t>2</w:t>
            </w:r>
          </w:p>
          <w:p w14:paraId="46476FF8" w14:textId="79C07DAA"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9F5CC7" w14:textId="4B7B7116"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B71669" w14:textId="2736C36C" w:rsidR="00C833F6" w:rsidRPr="00091DC9" w:rsidRDefault="00091DC9" w:rsidP="00C833F6">
            <w:pPr>
              <w:spacing w:after="0" w:line="240" w:lineRule="auto"/>
              <w:rPr>
                <w:rFonts w:ascii="Times New Roman" w:hAnsi="Times New Roman" w:cs="Times New Roman"/>
                <w:bCs/>
                <w:sz w:val="20"/>
                <w:szCs w:val="20"/>
                <w:lang w:val="en-US"/>
              </w:rPr>
            </w:pPr>
            <w:r w:rsidRPr="00091DC9">
              <w:rPr>
                <w:rFonts w:ascii="Times New Roman" w:hAnsi="Times New Roman" w:cs="Times New Roman"/>
                <w:bCs/>
                <w:sz w:val="20"/>
                <w:szCs w:val="20"/>
                <w:lang w:val="en-US"/>
              </w:rPr>
              <w:t>0</w:t>
            </w:r>
          </w:p>
        </w:tc>
        <w:tc>
          <w:tcPr>
            <w:tcW w:w="850" w:type="dxa"/>
          </w:tcPr>
          <w:p w14:paraId="7BE384FF"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62721615" w14:textId="0DE5F6E6"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8054FF" w14:paraId="56A1FE8E" w14:textId="77777777" w:rsidTr="005C0AD7">
        <w:tc>
          <w:tcPr>
            <w:tcW w:w="851" w:type="dxa"/>
          </w:tcPr>
          <w:p w14:paraId="425716B6"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20F156B" w14:textId="033333DC"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LW 13. </w:t>
            </w:r>
            <w:r w:rsidRPr="008A65C7">
              <w:rPr>
                <w:rFonts w:ascii="Times New Roman" w:hAnsi="Times New Roman" w:cs="Times New Roman"/>
                <w:sz w:val="20"/>
                <w:szCs w:val="20"/>
              </w:rPr>
              <w:t>Interaction of Plant Seeds with Diesel for Potential Use in the Remediation of Diesel fuel Contaminated Soils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B5606B" w14:textId="25EBC921" w:rsidR="00C833F6" w:rsidRPr="0031287C" w:rsidRDefault="00C833F6" w:rsidP="00C833F6">
            <w:pPr>
              <w:pStyle w:val="a8"/>
              <w:snapToGrid w:val="0"/>
              <w:ind w:left="0"/>
              <w:rPr>
                <w:b/>
                <w:lang w:val="kk-KZ"/>
              </w:rPr>
            </w:pPr>
            <w:r w:rsidRPr="0031287C">
              <w:rPr>
                <w:lang w:val="en-US"/>
              </w:rPr>
              <w:t>ELO</w:t>
            </w:r>
            <w:r w:rsidRPr="0031287C">
              <w:rPr>
                <w:lang w:val="kk-KZ" w:eastAsia="ar-SA"/>
              </w:rPr>
              <w:t xml:space="preserve"> </w:t>
            </w:r>
            <w:r w:rsidRPr="0031287C">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8FC5BC" w14:textId="77777777"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eastAsia="ar-SA"/>
              </w:rPr>
              <w:t>3</w:t>
            </w:r>
            <w:r w:rsidRPr="0031287C">
              <w:rPr>
                <w:rFonts w:ascii="Times New Roman" w:hAnsi="Times New Roman" w:cs="Times New Roman"/>
                <w:sz w:val="20"/>
                <w:szCs w:val="20"/>
                <w:lang w:val="en-US" w:eastAsia="ar-SA"/>
              </w:rPr>
              <w:t>.1</w:t>
            </w:r>
          </w:p>
          <w:p w14:paraId="4E62CF82" w14:textId="3346952A"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eastAsia="ar-SA"/>
              </w:rPr>
              <w:t>3</w:t>
            </w:r>
            <w:r w:rsidRPr="0031287C">
              <w:rPr>
                <w:rFonts w:ascii="Times New Roman" w:hAnsi="Times New Roman" w:cs="Times New Roman"/>
                <w:sz w:val="20"/>
                <w:szCs w:val="20"/>
                <w:lang w:val="en-US" w:eastAsia="ar-SA"/>
              </w:rPr>
              <w:t>.2</w:t>
            </w:r>
          </w:p>
          <w:p w14:paraId="04D38246" w14:textId="22E3723F"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396EA7" w14:textId="0D39AC06"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56D17C" w14:textId="76F6C0F2"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44AF7390" w14:textId="2522605A"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19F13C46" w14:textId="2655982C" w:rsidR="00C833F6" w:rsidRPr="0031287C" w:rsidRDefault="00C833F6" w:rsidP="00C833F6">
            <w:pPr>
              <w:spacing w:after="0" w:line="240" w:lineRule="auto"/>
              <w:rPr>
                <w:rFonts w:ascii="Times New Roman" w:hAnsi="Times New Roman" w:cs="Times New Roman"/>
                <w:b/>
                <w:sz w:val="20"/>
                <w:szCs w:val="20"/>
                <w:lang w:val="en-US"/>
              </w:rPr>
            </w:pPr>
            <w:r w:rsidRPr="0031287C">
              <w:rPr>
                <w:rFonts w:ascii="Times New Roman" w:hAnsi="Times New Roman" w:cs="Times New Roman"/>
                <w:sz w:val="20"/>
                <w:szCs w:val="20"/>
                <w:lang w:val="en-US"/>
              </w:rPr>
              <w:t>Online class lecture on MS Teams</w:t>
            </w:r>
          </w:p>
        </w:tc>
      </w:tr>
      <w:tr w:rsidR="00C833F6" w:rsidRPr="00F05F29" w14:paraId="084DEFA2" w14:textId="77777777" w:rsidTr="005C0AD7">
        <w:trPr>
          <w:trHeight w:val="289"/>
        </w:trPr>
        <w:tc>
          <w:tcPr>
            <w:tcW w:w="851" w:type="dxa"/>
          </w:tcPr>
          <w:p w14:paraId="1FAF5F1C"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5E080A0" w14:textId="26DF3678"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14. Bioenergy: bioproduction of renewable energy source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701056" w14:textId="77777777" w:rsidR="00C833F6" w:rsidRDefault="00C833F6" w:rsidP="00C833F6">
            <w:pPr>
              <w:pStyle w:val="a8"/>
              <w:snapToGrid w:val="0"/>
              <w:ind w:left="0"/>
              <w:rPr>
                <w:lang w:val="kk-KZ"/>
              </w:rPr>
            </w:pPr>
            <w:r w:rsidRPr="0031287C">
              <w:rPr>
                <w:lang w:val="en-US"/>
              </w:rPr>
              <w:t>ELO</w:t>
            </w:r>
            <w:r w:rsidRPr="0031287C">
              <w:rPr>
                <w:lang w:val="kk-KZ" w:eastAsia="ar-SA"/>
              </w:rPr>
              <w:t xml:space="preserve"> </w:t>
            </w:r>
            <w:r w:rsidRPr="0031287C">
              <w:rPr>
                <w:lang w:val="kk-KZ"/>
              </w:rPr>
              <w:t>3</w:t>
            </w:r>
          </w:p>
          <w:p w14:paraId="30B35098" w14:textId="39C82AB0" w:rsidR="00091DC9" w:rsidRPr="00091DC9" w:rsidRDefault="00091DC9" w:rsidP="00C833F6">
            <w:pPr>
              <w:pStyle w:val="a8"/>
              <w:snapToGrid w:val="0"/>
              <w:ind w:left="0"/>
              <w:rPr>
                <w:b/>
                <w:lang w:val="en-US"/>
              </w:rPr>
            </w:pPr>
            <w:r>
              <w:rPr>
                <w:lang w:val="en-US"/>
              </w:rPr>
              <w:t>ELO4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4F3FC" w14:textId="18F56C59"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Pr="0031287C">
              <w:rPr>
                <w:rFonts w:ascii="Times New Roman" w:hAnsi="Times New Roman" w:cs="Times New Roman"/>
                <w:sz w:val="20"/>
                <w:szCs w:val="20"/>
                <w:lang w:eastAsia="ar-SA"/>
              </w:rPr>
              <w:t>3</w:t>
            </w:r>
            <w:r w:rsidRPr="0031287C">
              <w:rPr>
                <w:rFonts w:ascii="Times New Roman" w:hAnsi="Times New Roman" w:cs="Times New Roman"/>
                <w:sz w:val="20"/>
                <w:szCs w:val="20"/>
                <w:lang w:val="en-US" w:eastAsia="ar-SA"/>
              </w:rPr>
              <w:t>.</w:t>
            </w:r>
            <w:r w:rsidR="00091DC9">
              <w:rPr>
                <w:rFonts w:ascii="Times New Roman" w:hAnsi="Times New Roman" w:cs="Times New Roman"/>
                <w:sz w:val="20"/>
                <w:szCs w:val="20"/>
                <w:lang w:val="en-US" w:eastAsia="ar-SA"/>
              </w:rPr>
              <w:t>3</w:t>
            </w:r>
          </w:p>
          <w:p w14:paraId="76C0E20F" w14:textId="51D2A29A" w:rsidR="00C833F6"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00091DC9">
              <w:rPr>
                <w:rFonts w:ascii="Times New Roman" w:hAnsi="Times New Roman" w:cs="Times New Roman"/>
                <w:sz w:val="20"/>
                <w:szCs w:val="20"/>
                <w:lang w:val="en-US" w:eastAsia="ar-SA"/>
              </w:rPr>
              <w:t>4.1</w:t>
            </w:r>
          </w:p>
          <w:p w14:paraId="18B4E0D0" w14:textId="118CDF5D" w:rsidR="00091DC9" w:rsidRPr="00091DC9" w:rsidRDefault="00091DC9" w:rsidP="00C833F6">
            <w:pPr>
              <w:snapToGrid w:val="0"/>
              <w:spacing w:after="0" w:line="240"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IA4.2</w:t>
            </w:r>
          </w:p>
          <w:p w14:paraId="0D8737BB" w14:textId="4CC028F6"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71BE4D" w14:textId="7E2DCE4D"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9E60C0" w14:textId="7354F3C7" w:rsidR="00C833F6" w:rsidRPr="00091DC9"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0</w:t>
            </w:r>
          </w:p>
        </w:tc>
        <w:tc>
          <w:tcPr>
            <w:tcW w:w="850" w:type="dxa"/>
          </w:tcPr>
          <w:p w14:paraId="33F251E2"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723C246A" w14:textId="37B8B2D1"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8054FF" w14:paraId="59319531" w14:textId="77777777" w:rsidTr="005C0AD7">
        <w:tc>
          <w:tcPr>
            <w:tcW w:w="851" w:type="dxa"/>
          </w:tcPr>
          <w:p w14:paraId="30EED220"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4FFD8E9" w14:textId="605B8AD2"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LW </w:t>
            </w:r>
            <w:proofErr w:type="gramStart"/>
            <w:r w:rsidRPr="008A65C7">
              <w:rPr>
                <w:rFonts w:ascii="Times New Roman" w:hAnsi="Times New Roman" w:cs="Times New Roman"/>
                <w:sz w:val="20"/>
                <w:szCs w:val="20"/>
              </w:rPr>
              <w:t>14  Interaction</w:t>
            </w:r>
            <w:proofErr w:type="gramEnd"/>
            <w:r w:rsidRPr="008A65C7">
              <w:rPr>
                <w:rFonts w:ascii="Times New Roman" w:hAnsi="Times New Roman" w:cs="Times New Roman"/>
                <w:sz w:val="20"/>
                <w:szCs w:val="20"/>
              </w:rPr>
              <w:t xml:space="preserve"> of Plant Seeds with Diesel for Potential Use in the Remediation of Diesel fuel Contaminated Soils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3140D4" w14:textId="13816F81" w:rsidR="00C833F6" w:rsidRPr="00091DC9"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00091DC9">
              <w:rPr>
                <w:rFonts w:ascii="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D66939" w14:textId="674F0C79"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00091DC9">
              <w:rPr>
                <w:rFonts w:ascii="Times New Roman" w:hAnsi="Times New Roman" w:cs="Times New Roman"/>
                <w:sz w:val="20"/>
                <w:szCs w:val="20"/>
                <w:lang w:val="en-US" w:eastAsia="ar-SA"/>
              </w:rPr>
              <w:t>4</w:t>
            </w:r>
            <w:r w:rsidRPr="0031287C">
              <w:rPr>
                <w:rFonts w:ascii="Times New Roman" w:hAnsi="Times New Roman" w:cs="Times New Roman"/>
                <w:sz w:val="20"/>
                <w:szCs w:val="20"/>
                <w:lang w:val="en-US" w:eastAsia="ar-SA"/>
              </w:rPr>
              <w:t>.1</w:t>
            </w:r>
          </w:p>
          <w:p w14:paraId="568F89D8" w14:textId="0049A8DB"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00091DC9">
              <w:rPr>
                <w:rFonts w:ascii="Times New Roman" w:hAnsi="Times New Roman" w:cs="Times New Roman"/>
                <w:sz w:val="20"/>
                <w:szCs w:val="20"/>
                <w:lang w:val="en-US" w:eastAsia="ar-SA"/>
              </w:rPr>
              <w:t>4</w:t>
            </w:r>
            <w:r w:rsidRPr="0031287C">
              <w:rPr>
                <w:rFonts w:ascii="Times New Roman" w:hAnsi="Times New Roman" w:cs="Times New Roman"/>
                <w:sz w:val="20"/>
                <w:szCs w:val="20"/>
                <w:lang w:val="en-US" w:eastAsia="ar-SA"/>
              </w:rPr>
              <w:t>.2</w:t>
            </w:r>
          </w:p>
          <w:p w14:paraId="049C93E5" w14:textId="7E5A42F5"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E275C9" w14:textId="3E504C2B"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CD5F55" w14:textId="680DA235"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70CF2C5F" w14:textId="32D72E4B"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56E63950" w14:textId="0152F02C" w:rsidR="00C833F6" w:rsidRPr="0031287C" w:rsidRDefault="00C833F6" w:rsidP="00C833F6">
            <w:pPr>
              <w:spacing w:after="0" w:line="240" w:lineRule="auto"/>
              <w:rPr>
                <w:rFonts w:ascii="Times New Roman" w:hAnsi="Times New Roman" w:cs="Times New Roman"/>
                <w:b/>
                <w:sz w:val="20"/>
                <w:szCs w:val="20"/>
                <w:lang w:val="en-US"/>
              </w:rPr>
            </w:pPr>
            <w:r w:rsidRPr="0031287C">
              <w:rPr>
                <w:rFonts w:ascii="Times New Roman" w:hAnsi="Times New Roman" w:cs="Times New Roman"/>
                <w:sz w:val="20"/>
                <w:szCs w:val="20"/>
                <w:lang w:val="en-US"/>
              </w:rPr>
              <w:t>Online class lecture on MS Teams</w:t>
            </w:r>
          </w:p>
        </w:tc>
      </w:tr>
      <w:tr w:rsidR="00C833F6" w:rsidRPr="008054FF" w14:paraId="38CCF280" w14:textId="77777777" w:rsidTr="005C0AD7">
        <w:tc>
          <w:tcPr>
            <w:tcW w:w="851" w:type="dxa"/>
          </w:tcPr>
          <w:p w14:paraId="5E355E8D"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21DE55C" w14:textId="2535E150"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ISWT Consultation and reception</w:t>
            </w:r>
          </w:p>
          <w:p w14:paraId="4C61B36D" w14:textId="7DA917B5"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 xml:space="preserve">ISWT 4. </w:t>
            </w:r>
          </w:p>
          <w:p w14:paraId="5AFF7CD4" w14:textId="4F94E0E4"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Bioinsecticides as future mainstream pest control agents: opportunities and challenges</w:t>
            </w:r>
          </w:p>
          <w:p w14:paraId="2F59C90B" w14:textId="67B009E8" w:rsidR="00C833F6" w:rsidRPr="008A65C7" w:rsidRDefault="00C833F6" w:rsidP="00C833F6">
            <w:pPr>
              <w:tabs>
                <w:tab w:val="left" w:pos="1276"/>
              </w:tabs>
              <w:spacing w:after="0" w:line="240" w:lineRule="auto"/>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828643" w14:textId="304EF724" w:rsidR="00C833F6" w:rsidRPr="00091DC9"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00091DC9">
              <w:rPr>
                <w:rFonts w:ascii="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675D96" w14:textId="27CFF005"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00091DC9">
              <w:rPr>
                <w:rFonts w:ascii="Times New Roman" w:hAnsi="Times New Roman" w:cs="Times New Roman"/>
                <w:sz w:val="20"/>
                <w:szCs w:val="20"/>
                <w:lang w:val="en-US" w:eastAsia="ar-SA"/>
              </w:rPr>
              <w:t>4</w:t>
            </w:r>
            <w:r w:rsidRPr="0031287C">
              <w:rPr>
                <w:rFonts w:ascii="Times New Roman" w:hAnsi="Times New Roman" w:cs="Times New Roman"/>
                <w:sz w:val="20"/>
                <w:szCs w:val="20"/>
                <w:lang w:val="en-US" w:eastAsia="ar-SA"/>
              </w:rPr>
              <w:t>.1</w:t>
            </w:r>
          </w:p>
          <w:p w14:paraId="217DFCAA" w14:textId="6B93F456" w:rsidR="00C833F6"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00091DC9">
              <w:rPr>
                <w:rFonts w:ascii="Times New Roman" w:hAnsi="Times New Roman" w:cs="Times New Roman"/>
                <w:sz w:val="20"/>
                <w:szCs w:val="20"/>
                <w:lang w:val="en-US" w:eastAsia="ar-SA"/>
              </w:rPr>
              <w:t>4</w:t>
            </w:r>
            <w:r w:rsidRPr="0031287C">
              <w:rPr>
                <w:rFonts w:ascii="Times New Roman" w:hAnsi="Times New Roman" w:cs="Times New Roman"/>
                <w:sz w:val="20"/>
                <w:szCs w:val="20"/>
                <w:lang w:val="en-US" w:eastAsia="ar-SA"/>
              </w:rPr>
              <w:t>.2</w:t>
            </w:r>
          </w:p>
          <w:p w14:paraId="26117371" w14:textId="79E52964" w:rsidR="00091DC9" w:rsidRPr="0031287C" w:rsidRDefault="00091DC9" w:rsidP="00C833F6">
            <w:pPr>
              <w:snapToGrid w:val="0"/>
              <w:spacing w:after="0" w:line="240"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IA4.3</w:t>
            </w:r>
          </w:p>
          <w:p w14:paraId="4344B2D2" w14:textId="2993830C"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8CF7A2" w14:textId="2986F28D"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04D76B" w14:textId="0D6D27A7" w:rsidR="00C833F6" w:rsidRPr="00091DC9" w:rsidRDefault="00091DC9" w:rsidP="00C833F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15</w:t>
            </w:r>
          </w:p>
        </w:tc>
        <w:tc>
          <w:tcPr>
            <w:tcW w:w="850" w:type="dxa"/>
          </w:tcPr>
          <w:p w14:paraId="28C90E59" w14:textId="4D7C68F5" w:rsidR="00C833F6" w:rsidRPr="0031287C" w:rsidRDefault="00C833F6" w:rsidP="00C833F6">
            <w:pPr>
              <w:spacing w:after="0" w:line="240" w:lineRule="auto"/>
              <w:rPr>
                <w:rFonts w:ascii="Times New Roman" w:hAnsi="Times New Roman" w:cs="Times New Roman"/>
                <w:b/>
                <w:sz w:val="20"/>
                <w:szCs w:val="20"/>
              </w:rPr>
            </w:pPr>
            <w:r w:rsidRPr="00534472">
              <w:rPr>
                <w:rFonts w:ascii="Times New Roman" w:hAnsi="Times New Roman" w:cs="Times New Roman"/>
                <w:bCs/>
                <w:sz w:val="20"/>
                <w:szCs w:val="20"/>
                <w:lang w:val="en-US"/>
              </w:rPr>
              <w:t>Presentation, discussion</w:t>
            </w:r>
          </w:p>
        </w:tc>
        <w:tc>
          <w:tcPr>
            <w:tcW w:w="1270" w:type="dxa"/>
          </w:tcPr>
          <w:p w14:paraId="44382414" w14:textId="65D4764A" w:rsidR="00C833F6" w:rsidRPr="0031287C" w:rsidRDefault="00C833F6" w:rsidP="00C833F6">
            <w:pPr>
              <w:spacing w:after="0" w:line="240" w:lineRule="auto"/>
              <w:rPr>
                <w:rFonts w:ascii="Times New Roman" w:hAnsi="Times New Roman" w:cs="Times New Roman"/>
                <w:b/>
                <w:sz w:val="20"/>
                <w:szCs w:val="20"/>
                <w:lang w:val="en-US"/>
              </w:rPr>
            </w:pPr>
            <w:r w:rsidRPr="0031287C">
              <w:rPr>
                <w:rFonts w:ascii="Times New Roman" w:hAnsi="Times New Roman" w:cs="Times New Roman"/>
                <w:sz w:val="20"/>
                <w:szCs w:val="20"/>
                <w:lang w:val="en-US"/>
              </w:rPr>
              <w:t>Online class lecture on MS Teams</w:t>
            </w:r>
          </w:p>
        </w:tc>
      </w:tr>
      <w:tr w:rsidR="00C833F6" w:rsidRPr="00F05F29" w14:paraId="493A345A" w14:textId="77777777" w:rsidTr="005C0AD7">
        <w:tc>
          <w:tcPr>
            <w:tcW w:w="851" w:type="dxa"/>
          </w:tcPr>
          <w:p w14:paraId="297FED2C"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BBA6E34" w14:textId="1459484B"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Lecture 15. Microbial enhanced oil recovery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2283BA" w14:textId="46ED9134" w:rsidR="00C833F6" w:rsidRPr="00091DC9"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00091DC9">
              <w:rPr>
                <w:rFonts w:ascii="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77A94E" w14:textId="4477B169"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00091DC9">
              <w:rPr>
                <w:rFonts w:ascii="Times New Roman" w:hAnsi="Times New Roman" w:cs="Times New Roman"/>
                <w:sz w:val="20"/>
                <w:szCs w:val="20"/>
                <w:lang w:val="en-US"/>
              </w:rPr>
              <w:t>4</w:t>
            </w:r>
            <w:r w:rsidRPr="0031287C">
              <w:rPr>
                <w:rFonts w:ascii="Times New Roman" w:hAnsi="Times New Roman" w:cs="Times New Roman"/>
                <w:sz w:val="20"/>
                <w:szCs w:val="20"/>
                <w:lang w:val="en-US" w:eastAsia="ar-SA"/>
              </w:rPr>
              <w:t>.2</w:t>
            </w:r>
          </w:p>
          <w:p w14:paraId="51501C44" w14:textId="40DCE20D"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592B02" w14:textId="048D936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CD39816" w14:textId="2F96F195" w:rsidR="00C833F6" w:rsidRPr="00091DC9" w:rsidRDefault="00091DC9" w:rsidP="00C833F6">
            <w:pPr>
              <w:spacing w:after="0" w:line="240" w:lineRule="auto"/>
              <w:rPr>
                <w:rFonts w:ascii="Times New Roman" w:hAnsi="Times New Roman" w:cs="Times New Roman"/>
                <w:bCs/>
                <w:sz w:val="20"/>
                <w:szCs w:val="20"/>
                <w:lang w:val="en-US"/>
              </w:rPr>
            </w:pPr>
            <w:r w:rsidRPr="00091DC9">
              <w:rPr>
                <w:rFonts w:ascii="Times New Roman" w:hAnsi="Times New Roman" w:cs="Times New Roman"/>
                <w:bCs/>
                <w:sz w:val="20"/>
                <w:szCs w:val="20"/>
                <w:lang w:val="en-US"/>
              </w:rPr>
              <w:t>0</w:t>
            </w:r>
          </w:p>
        </w:tc>
        <w:tc>
          <w:tcPr>
            <w:tcW w:w="850" w:type="dxa"/>
          </w:tcPr>
          <w:p w14:paraId="1C7E4BDA"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3430A517" w14:textId="727E4C71"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Lecture</w:t>
            </w:r>
          </w:p>
        </w:tc>
      </w:tr>
      <w:tr w:rsidR="00C833F6" w:rsidRPr="00F05F29" w14:paraId="2FA1D39F" w14:textId="77777777" w:rsidTr="005C0AD7">
        <w:tc>
          <w:tcPr>
            <w:tcW w:w="851" w:type="dxa"/>
          </w:tcPr>
          <w:p w14:paraId="58F74818" w14:textId="77777777"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b/>
                <w:sz w:val="20"/>
                <w:szCs w:val="20"/>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195B409" w14:textId="44911605" w:rsidR="00C833F6" w:rsidRPr="008A65C7" w:rsidRDefault="00C833F6" w:rsidP="00C833F6">
            <w:pPr>
              <w:tabs>
                <w:tab w:val="left" w:pos="1276"/>
              </w:tabs>
              <w:spacing w:after="0" w:line="240" w:lineRule="auto"/>
              <w:rPr>
                <w:rFonts w:ascii="Times New Roman" w:hAnsi="Times New Roman" w:cs="Times New Roman"/>
                <w:sz w:val="20"/>
                <w:szCs w:val="20"/>
              </w:rPr>
            </w:pPr>
            <w:r w:rsidRPr="008A65C7">
              <w:rPr>
                <w:rFonts w:ascii="Times New Roman" w:hAnsi="Times New Roman" w:cs="Times New Roman"/>
                <w:sz w:val="20"/>
                <w:szCs w:val="20"/>
              </w:rPr>
              <w:t>LW 15.   Risks of Genetically Modified Organisms (GMOs) (Seminar)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2885A7" w14:textId="5F2EE82D" w:rsidR="00C833F6" w:rsidRPr="00091DC9" w:rsidRDefault="00C833F6" w:rsidP="00C833F6">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ELO</w:t>
            </w:r>
            <w:r w:rsidRPr="0031287C">
              <w:rPr>
                <w:rFonts w:ascii="Times New Roman" w:hAnsi="Times New Roman" w:cs="Times New Roman"/>
                <w:sz w:val="20"/>
                <w:szCs w:val="20"/>
                <w:lang w:val="kk-KZ" w:eastAsia="ar-SA"/>
              </w:rPr>
              <w:t xml:space="preserve"> </w:t>
            </w:r>
            <w:r w:rsidR="00091DC9">
              <w:rPr>
                <w:rFonts w:ascii="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A618EC" w14:textId="31A7B75C" w:rsidR="00C833F6" w:rsidRPr="0031287C" w:rsidRDefault="00C833F6" w:rsidP="00C833F6">
            <w:pPr>
              <w:snapToGrid w:val="0"/>
              <w:spacing w:after="0" w:line="240" w:lineRule="auto"/>
              <w:rPr>
                <w:rFonts w:ascii="Times New Roman" w:hAnsi="Times New Roman" w:cs="Times New Roman"/>
                <w:sz w:val="20"/>
                <w:szCs w:val="20"/>
                <w:lang w:val="en-US" w:eastAsia="ar-SA"/>
              </w:rPr>
            </w:pPr>
            <w:r w:rsidRPr="0031287C">
              <w:rPr>
                <w:rFonts w:ascii="Times New Roman" w:hAnsi="Times New Roman" w:cs="Times New Roman"/>
                <w:sz w:val="20"/>
                <w:szCs w:val="20"/>
                <w:lang w:val="en-US"/>
              </w:rPr>
              <w:t>IA</w:t>
            </w:r>
            <w:r w:rsidR="00091DC9">
              <w:rPr>
                <w:rFonts w:ascii="Times New Roman" w:hAnsi="Times New Roman" w:cs="Times New Roman"/>
                <w:sz w:val="20"/>
                <w:szCs w:val="20"/>
                <w:lang w:val="en-US" w:eastAsia="ar-SA"/>
              </w:rPr>
              <w:t>4</w:t>
            </w:r>
            <w:r w:rsidRPr="0031287C">
              <w:rPr>
                <w:rFonts w:ascii="Times New Roman" w:hAnsi="Times New Roman" w:cs="Times New Roman"/>
                <w:sz w:val="20"/>
                <w:szCs w:val="20"/>
                <w:lang w:val="en-US" w:eastAsia="ar-SA"/>
              </w:rPr>
              <w:t>.</w:t>
            </w:r>
            <w:r w:rsidR="00091DC9">
              <w:rPr>
                <w:rFonts w:ascii="Times New Roman" w:hAnsi="Times New Roman" w:cs="Times New Roman"/>
                <w:sz w:val="20"/>
                <w:szCs w:val="20"/>
                <w:lang w:val="en-US" w:eastAsia="ar-SA"/>
              </w:rPr>
              <w:t>3</w:t>
            </w:r>
          </w:p>
          <w:p w14:paraId="58107D55" w14:textId="716E28FF" w:rsidR="00C833F6" w:rsidRPr="0031287C" w:rsidRDefault="00C833F6" w:rsidP="00C833F6">
            <w:pPr>
              <w:snapToGrid w:val="0"/>
              <w:spacing w:after="0" w:line="240" w:lineRule="auto"/>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A50FE8" w14:textId="465C99A1" w:rsidR="00C833F6" w:rsidRPr="0031287C" w:rsidRDefault="00C833F6" w:rsidP="00C833F6">
            <w:pPr>
              <w:spacing w:after="0" w:line="240" w:lineRule="auto"/>
              <w:rPr>
                <w:rFonts w:ascii="Times New Roman" w:hAnsi="Times New Roman" w:cs="Times New Roman"/>
                <w:b/>
                <w:sz w:val="20"/>
                <w:szCs w:val="20"/>
              </w:rPr>
            </w:pPr>
            <w:r w:rsidRPr="0031287C">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5FEB95" w14:textId="4BBE71C6" w:rsidR="00C833F6" w:rsidRPr="00091DC9" w:rsidRDefault="00C833F6" w:rsidP="00C833F6">
            <w:pPr>
              <w:spacing w:after="0" w:line="240" w:lineRule="auto"/>
              <w:rPr>
                <w:rFonts w:ascii="Times New Roman" w:hAnsi="Times New Roman" w:cs="Times New Roman"/>
                <w:bCs/>
                <w:sz w:val="20"/>
                <w:szCs w:val="20"/>
                <w:lang w:val="en-US"/>
              </w:rPr>
            </w:pPr>
            <w:r w:rsidRPr="00534472">
              <w:rPr>
                <w:rFonts w:ascii="Times New Roman" w:hAnsi="Times New Roman" w:cs="Times New Roman"/>
                <w:bCs/>
                <w:sz w:val="20"/>
                <w:szCs w:val="20"/>
              </w:rPr>
              <w:t>1</w:t>
            </w:r>
            <w:r w:rsidR="00091DC9">
              <w:rPr>
                <w:rFonts w:ascii="Times New Roman" w:hAnsi="Times New Roman" w:cs="Times New Roman"/>
                <w:bCs/>
                <w:sz w:val="20"/>
                <w:szCs w:val="20"/>
                <w:lang w:val="en-US"/>
              </w:rPr>
              <w:t>0</w:t>
            </w:r>
          </w:p>
        </w:tc>
        <w:tc>
          <w:tcPr>
            <w:tcW w:w="850" w:type="dxa"/>
          </w:tcPr>
          <w:p w14:paraId="38DD84BA" w14:textId="0417C5AC" w:rsidR="00C833F6" w:rsidRPr="0031287C" w:rsidRDefault="00C833F6" w:rsidP="00C833F6">
            <w:pPr>
              <w:spacing w:after="0" w:line="240" w:lineRule="auto"/>
              <w:rPr>
                <w:rFonts w:ascii="Times New Roman" w:hAnsi="Times New Roman" w:cs="Times New Roman"/>
                <w:b/>
                <w:sz w:val="20"/>
                <w:szCs w:val="20"/>
              </w:rPr>
            </w:pPr>
            <w:r w:rsidRPr="00294CC2">
              <w:rPr>
                <w:rFonts w:ascii="Times New Roman" w:hAnsi="Times New Roman" w:cs="Times New Roman"/>
                <w:bCs/>
                <w:sz w:val="20"/>
                <w:szCs w:val="20"/>
                <w:lang w:val="en-US"/>
              </w:rPr>
              <w:t>Discussion</w:t>
            </w:r>
          </w:p>
        </w:tc>
        <w:tc>
          <w:tcPr>
            <w:tcW w:w="1270" w:type="dxa"/>
          </w:tcPr>
          <w:p w14:paraId="2539A5FE" w14:textId="5A0934C1" w:rsidR="00C833F6" w:rsidRPr="0031287C" w:rsidRDefault="00C833F6" w:rsidP="00C833F6">
            <w:pPr>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Seminar</w:t>
            </w:r>
          </w:p>
        </w:tc>
      </w:tr>
      <w:tr w:rsidR="00C833F6" w:rsidRPr="0031287C" w14:paraId="38776A73" w14:textId="77777777" w:rsidTr="005C0AD7">
        <w:tc>
          <w:tcPr>
            <w:tcW w:w="851" w:type="dxa"/>
          </w:tcPr>
          <w:p w14:paraId="6E404623" w14:textId="77777777" w:rsidR="00C833F6" w:rsidRPr="0031287C" w:rsidRDefault="00C833F6" w:rsidP="00C833F6">
            <w:pPr>
              <w:spacing w:after="0" w:line="240" w:lineRule="auto"/>
              <w:rPr>
                <w:rFonts w:ascii="Times New Roman" w:hAnsi="Times New Roman" w:cs="Times New Roman"/>
                <w:b/>
                <w:sz w:val="20"/>
                <w:szCs w:val="20"/>
                <w:lang w:val="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2CFA294" w14:textId="4CB249F3" w:rsidR="00C833F6" w:rsidRPr="0031287C" w:rsidRDefault="00C833F6" w:rsidP="00C833F6">
            <w:pPr>
              <w:pStyle w:val="a8"/>
              <w:snapToGrid w:val="0"/>
              <w:ind w:left="0"/>
              <w:rPr>
                <w:b/>
              </w:rPr>
            </w:pPr>
            <w:r w:rsidRPr="0031287C">
              <w:rPr>
                <w:b/>
                <w:lang w:val="en-US"/>
              </w:rPr>
              <w:t xml:space="preserve"> </w:t>
            </w:r>
            <w:proofErr w:type="gramStart"/>
            <w:r w:rsidRPr="0031287C">
              <w:rPr>
                <w:b/>
              </w:rPr>
              <w:t>МТ</w:t>
            </w:r>
            <w:r w:rsidRPr="0031287C">
              <w:rPr>
                <w:b/>
                <w:lang w:val="en-US"/>
              </w:rPr>
              <w:t xml:space="preserve"> </w:t>
            </w:r>
            <w:r w:rsidRPr="0031287C">
              <w:rPr>
                <w:b/>
                <w:bCs/>
              </w:rPr>
              <w:t xml:space="preserve"> (</w:t>
            </w:r>
            <w:proofErr w:type="spellStart"/>
            <w:proofErr w:type="gramEnd"/>
            <w:r w:rsidRPr="0031287C">
              <w:rPr>
                <w:b/>
                <w:bCs/>
              </w:rPr>
              <w:t>Midterm</w:t>
            </w:r>
            <w:proofErr w:type="spellEnd"/>
            <w:r w:rsidRPr="0031287C">
              <w:rPr>
                <w:b/>
                <w:bCs/>
              </w:rPr>
              <w:t xml:space="preserve"> </w:t>
            </w:r>
            <w:proofErr w:type="spellStart"/>
            <w:r w:rsidRPr="0031287C">
              <w:rPr>
                <w:b/>
                <w:bCs/>
              </w:rPr>
              <w:t>Exam</w:t>
            </w:r>
            <w:proofErr w:type="spellEnd"/>
            <w:r w:rsidRPr="0031287C">
              <w:rPr>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9CD6F7" w14:textId="77777777" w:rsidR="00C833F6" w:rsidRPr="0031287C" w:rsidRDefault="00C833F6" w:rsidP="00C833F6">
            <w:pPr>
              <w:pStyle w:val="a8"/>
              <w:snapToGrid w:val="0"/>
              <w:ind w:left="0"/>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EF9B58" w14:textId="77777777" w:rsidR="00C833F6" w:rsidRPr="0031287C" w:rsidRDefault="00C833F6" w:rsidP="00C833F6">
            <w:pPr>
              <w:spacing w:after="0" w:line="240" w:lineRule="auto"/>
              <w:rPr>
                <w:rFonts w:ascii="Times New Roman" w:hAnsi="Times New Roman" w:cs="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276219" w14:textId="77777777" w:rsidR="00C833F6" w:rsidRPr="0031287C" w:rsidRDefault="00C833F6" w:rsidP="00C833F6">
            <w:pPr>
              <w:spacing w:after="0" w:line="240" w:lineRule="auto"/>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EB3ED6" w14:textId="77777777" w:rsidR="00C833F6" w:rsidRPr="00534472" w:rsidRDefault="00C833F6" w:rsidP="00C833F6">
            <w:pPr>
              <w:pStyle w:val="a8"/>
              <w:snapToGrid w:val="0"/>
              <w:ind w:left="0"/>
              <w:rPr>
                <w:bCs/>
              </w:rPr>
            </w:pPr>
            <w:r w:rsidRPr="00534472">
              <w:rPr>
                <w:bCs/>
              </w:rPr>
              <w:t>100</w:t>
            </w:r>
          </w:p>
        </w:tc>
        <w:tc>
          <w:tcPr>
            <w:tcW w:w="850" w:type="dxa"/>
          </w:tcPr>
          <w:p w14:paraId="1CD664D9" w14:textId="77777777" w:rsidR="00C833F6" w:rsidRPr="0031287C" w:rsidRDefault="00C833F6" w:rsidP="00C833F6">
            <w:pPr>
              <w:spacing w:after="0" w:line="240" w:lineRule="auto"/>
              <w:rPr>
                <w:rFonts w:ascii="Times New Roman" w:hAnsi="Times New Roman" w:cs="Times New Roman"/>
                <w:b/>
                <w:sz w:val="20"/>
                <w:szCs w:val="20"/>
              </w:rPr>
            </w:pPr>
          </w:p>
        </w:tc>
        <w:tc>
          <w:tcPr>
            <w:tcW w:w="1270" w:type="dxa"/>
          </w:tcPr>
          <w:p w14:paraId="67E788C9" w14:textId="77777777" w:rsidR="00C833F6" w:rsidRPr="0031287C" w:rsidRDefault="00C833F6" w:rsidP="00C833F6">
            <w:pPr>
              <w:spacing w:after="0" w:line="240" w:lineRule="auto"/>
              <w:rPr>
                <w:rFonts w:ascii="Times New Roman" w:hAnsi="Times New Roman" w:cs="Times New Roman"/>
                <w:b/>
                <w:sz w:val="20"/>
                <w:szCs w:val="20"/>
              </w:rPr>
            </w:pPr>
          </w:p>
        </w:tc>
      </w:tr>
    </w:tbl>
    <w:p w14:paraId="583B990A" w14:textId="6D1A3666" w:rsidR="000A7572" w:rsidRDefault="000A7572" w:rsidP="00266C89">
      <w:pPr>
        <w:spacing w:after="0" w:line="240" w:lineRule="auto"/>
        <w:jc w:val="center"/>
        <w:rPr>
          <w:rFonts w:ascii="Times New Roman" w:hAnsi="Times New Roman" w:cs="Times New Roman"/>
          <w:b/>
          <w:sz w:val="20"/>
          <w:szCs w:val="20"/>
        </w:rPr>
      </w:pPr>
    </w:p>
    <w:p w14:paraId="724CDBD3" w14:textId="77777777" w:rsidR="00965DDF" w:rsidRPr="00965DDF" w:rsidRDefault="00965DDF" w:rsidP="00965DDF">
      <w:pPr>
        <w:spacing w:after="0" w:line="240" w:lineRule="auto"/>
        <w:rPr>
          <w:rFonts w:ascii="Times New Roman" w:hAnsi="Times New Roman" w:cs="Times New Roman"/>
          <w:sz w:val="20"/>
          <w:szCs w:val="20"/>
          <w:lang w:val="en-US"/>
        </w:rPr>
      </w:pPr>
      <w:r w:rsidRPr="00965DDF">
        <w:rPr>
          <w:rFonts w:ascii="Times New Roman" w:hAnsi="Times New Roman" w:cs="Times New Roman"/>
          <w:sz w:val="20"/>
          <w:szCs w:val="20"/>
          <w:lang w:val="en-US"/>
        </w:rPr>
        <w:t>Abbreviations:</w:t>
      </w:r>
    </w:p>
    <w:p w14:paraId="099A264A" w14:textId="5948FEEC" w:rsidR="00965DDF" w:rsidRPr="00F0089E" w:rsidRDefault="00965DDF" w:rsidP="00965DDF">
      <w:pPr>
        <w:spacing w:after="0" w:line="240" w:lineRule="auto"/>
        <w:jc w:val="both"/>
        <w:rPr>
          <w:rFonts w:ascii="Times New Roman" w:hAnsi="Times New Roman" w:cs="Times New Roman"/>
          <w:sz w:val="20"/>
          <w:szCs w:val="20"/>
          <w:lang w:val="en-US"/>
        </w:rPr>
      </w:pPr>
      <w:r w:rsidRPr="00965DDF">
        <w:rPr>
          <w:rFonts w:ascii="Times New Roman" w:hAnsi="Times New Roman" w:cs="Times New Roman"/>
          <w:sz w:val="20"/>
          <w:szCs w:val="20"/>
          <w:lang w:val="en-US"/>
        </w:rPr>
        <w:t xml:space="preserve">L - lecture; </w:t>
      </w:r>
      <w:r>
        <w:rPr>
          <w:rFonts w:ascii="Times New Roman" w:hAnsi="Times New Roman" w:cs="Times New Roman"/>
          <w:sz w:val="20"/>
          <w:szCs w:val="20"/>
          <w:lang w:val="en-US"/>
        </w:rPr>
        <w:t>S</w:t>
      </w:r>
      <w:r w:rsidRPr="00965DDF">
        <w:rPr>
          <w:rFonts w:ascii="Times New Roman" w:hAnsi="Times New Roman" w:cs="Times New Roman"/>
          <w:sz w:val="20"/>
          <w:szCs w:val="20"/>
          <w:lang w:val="en-US"/>
        </w:rPr>
        <w:t xml:space="preserve"> - </w:t>
      </w:r>
      <w:r>
        <w:rPr>
          <w:rFonts w:ascii="Times New Roman" w:hAnsi="Times New Roman" w:cs="Times New Roman"/>
          <w:sz w:val="20"/>
          <w:szCs w:val="20"/>
          <w:lang w:val="en-US"/>
        </w:rPr>
        <w:t>seminar</w:t>
      </w:r>
      <w:r w:rsidRPr="00965DDF">
        <w:rPr>
          <w:rFonts w:ascii="Times New Roman" w:hAnsi="Times New Roman" w:cs="Times New Roman"/>
          <w:sz w:val="20"/>
          <w:szCs w:val="20"/>
          <w:lang w:val="en-US"/>
        </w:rPr>
        <w:t xml:space="preserve">; SIW - student's independent work; </w:t>
      </w:r>
      <w:r w:rsidRPr="0031287C">
        <w:rPr>
          <w:rFonts w:ascii="Times New Roman" w:hAnsi="Times New Roman" w:cs="Times New Roman"/>
          <w:sz w:val="20"/>
          <w:szCs w:val="20"/>
          <w:lang w:val="en-US"/>
        </w:rPr>
        <w:t>ISWT</w:t>
      </w:r>
      <w:r w:rsidRPr="00965DDF">
        <w:rPr>
          <w:rFonts w:ascii="Times New Roman" w:hAnsi="Times New Roman" w:cs="Times New Roman"/>
          <w:sz w:val="20"/>
          <w:szCs w:val="20"/>
          <w:lang w:val="en-US"/>
        </w:rPr>
        <w:t xml:space="preserve"> – student independent work under the guidance of a lecturer; MC - midterm control; </w:t>
      </w:r>
      <w:r w:rsidR="00F0089E" w:rsidRPr="00F0089E">
        <w:rPr>
          <w:rFonts w:ascii="Times New Roman" w:hAnsi="Times New Roman" w:cs="Times New Roman"/>
          <w:sz w:val="20"/>
          <w:szCs w:val="20"/>
          <w:lang w:val="en-US"/>
        </w:rPr>
        <w:t>ELO</w:t>
      </w:r>
      <w:r w:rsidR="00F0089E">
        <w:rPr>
          <w:rFonts w:ascii="Times New Roman" w:hAnsi="Times New Roman" w:cs="Times New Roman"/>
          <w:sz w:val="20"/>
          <w:szCs w:val="20"/>
          <w:lang w:val="en-US"/>
        </w:rPr>
        <w:t xml:space="preserve"> - </w:t>
      </w:r>
      <w:r w:rsidR="00F0089E" w:rsidRPr="00F0089E">
        <w:rPr>
          <w:rFonts w:ascii="Times New Roman" w:hAnsi="Times New Roman" w:cs="Times New Roman"/>
          <w:sz w:val="20"/>
          <w:szCs w:val="20"/>
          <w:lang w:val="en-US"/>
        </w:rPr>
        <w:t>Expected Learning Outcomes</w:t>
      </w:r>
      <w:r w:rsidR="00F0089E">
        <w:rPr>
          <w:rFonts w:ascii="Times New Roman" w:hAnsi="Times New Roman" w:cs="Times New Roman"/>
          <w:sz w:val="20"/>
          <w:szCs w:val="20"/>
          <w:lang w:val="en-US"/>
        </w:rPr>
        <w:t xml:space="preserve">; </w:t>
      </w:r>
      <w:r w:rsidR="00F0089E" w:rsidRPr="00F0089E">
        <w:rPr>
          <w:rFonts w:ascii="Times New Roman" w:hAnsi="Times New Roman" w:cs="Times New Roman"/>
          <w:bCs/>
          <w:sz w:val="20"/>
          <w:szCs w:val="20"/>
          <w:lang w:val="en-US"/>
        </w:rPr>
        <w:t>IA</w:t>
      </w:r>
      <w:r w:rsidR="00F0089E">
        <w:rPr>
          <w:rFonts w:ascii="Times New Roman" w:hAnsi="Times New Roman" w:cs="Times New Roman"/>
          <w:bCs/>
          <w:sz w:val="20"/>
          <w:szCs w:val="20"/>
          <w:lang w:val="en-US"/>
        </w:rPr>
        <w:t xml:space="preserve"> - </w:t>
      </w:r>
      <w:r w:rsidR="00F0089E" w:rsidRPr="00F0089E">
        <w:rPr>
          <w:rFonts w:ascii="Times New Roman" w:hAnsi="Times New Roman" w:cs="Times New Roman"/>
          <w:bCs/>
          <w:sz w:val="20"/>
          <w:szCs w:val="20"/>
          <w:lang w:val="en-US"/>
        </w:rPr>
        <w:t>Indicators of achievement</w:t>
      </w:r>
      <w:r w:rsidR="00F0089E">
        <w:rPr>
          <w:rFonts w:ascii="Times New Roman" w:hAnsi="Times New Roman" w:cs="Times New Roman"/>
          <w:bCs/>
          <w:sz w:val="20"/>
          <w:szCs w:val="20"/>
          <w:lang w:val="en-US"/>
        </w:rPr>
        <w:t>.</w:t>
      </w:r>
    </w:p>
    <w:p w14:paraId="21A5D799" w14:textId="77777777" w:rsidR="00965DDF" w:rsidRPr="00965DDF" w:rsidRDefault="00965DDF" w:rsidP="00266C89">
      <w:pPr>
        <w:spacing w:after="0" w:line="240" w:lineRule="auto"/>
        <w:jc w:val="center"/>
        <w:rPr>
          <w:rFonts w:ascii="Times New Roman" w:hAnsi="Times New Roman" w:cs="Times New Roman"/>
          <w:b/>
          <w:sz w:val="20"/>
          <w:szCs w:val="20"/>
          <w:lang w:val="en-US"/>
        </w:rPr>
      </w:pPr>
    </w:p>
    <w:p w14:paraId="0AE33235" w14:textId="4909C450" w:rsidR="00F0089E" w:rsidRDefault="00F0089E" w:rsidP="00266C89">
      <w:pPr>
        <w:tabs>
          <w:tab w:val="left" w:pos="6521"/>
        </w:tabs>
        <w:spacing w:after="0" w:line="240" w:lineRule="auto"/>
        <w:jc w:val="both"/>
        <w:rPr>
          <w:rFonts w:ascii="Times New Roman" w:hAnsi="Times New Roman" w:cs="Times New Roman"/>
          <w:sz w:val="20"/>
          <w:szCs w:val="20"/>
          <w:lang w:val="en-US"/>
        </w:rPr>
      </w:pPr>
    </w:p>
    <w:p w14:paraId="16BD1F96" w14:textId="77777777" w:rsidR="00F0089E" w:rsidRDefault="00F0089E" w:rsidP="00266C89">
      <w:pPr>
        <w:tabs>
          <w:tab w:val="left" w:pos="6521"/>
        </w:tabs>
        <w:spacing w:after="0" w:line="240" w:lineRule="auto"/>
        <w:jc w:val="both"/>
        <w:rPr>
          <w:rFonts w:ascii="Times New Roman" w:hAnsi="Times New Roman" w:cs="Times New Roman"/>
          <w:sz w:val="20"/>
          <w:szCs w:val="20"/>
          <w:lang w:val="en-US"/>
        </w:rPr>
      </w:pPr>
    </w:p>
    <w:p w14:paraId="6C95EBF7" w14:textId="61CC345B" w:rsidR="00266C89" w:rsidRPr="0031287C" w:rsidRDefault="00266C89" w:rsidP="00266C89">
      <w:pPr>
        <w:tabs>
          <w:tab w:val="left" w:pos="6521"/>
        </w:tabs>
        <w:spacing w:after="0" w:line="240" w:lineRule="auto"/>
        <w:jc w:val="both"/>
        <w:rPr>
          <w:rFonts w:ascii="Times New Roman" w:hAnsi="Times New Roman" w:cs="Times New Roman"/>
          <w:sz w:val="20"/>
          <w:szCs w:val="20"/>
          <w:lang w:val="en-US"/>
        </w:rPr>
      </w:pPr>
      <w:r w:rsidRPr="0031287C">
        <w:rPr>
          <w:rFonts w:ascii="Times New Roman" w:hAnsi="Times New Roman" w:cs="Times New Roman"/>
          <w:sz w:val="20"/>
          <w:szCs w:val="20"/>
          <w:lang w:val="en-US"/>
        </w:rPr>
        <w:t xml:space="preserve">Dean of biology and biotechnology faculty                                                         </w:t>
      </w:r>
      <w:proofErr w:type="spellStart"/>
      <w:r w:rsidRPr="0031287C">
        <w:rPr>
          <w:rFonts w:ascii="Times New Roman" w:hAnsi="Times New Roman" w:cs="Times New Roman"/>
          <w:sz w:val="20"/>
          <w:szCs w:val="20"/>
          <w:lang w:val="en-US"/>
        </w:rPr>
        <w:t>Zayadan</w:t>
      </w:r>
      <w:proofErr w:type="spellEnd"/>
      <w:r w:rsidRPr="0031287C">
        <w:rPr>
          <w:rFonts w:ascii="Times New Roman" w:hAnsi="Times New Roman" w:cs="Times New Roman"/>
          <w:sz w:val="20"/>
          <w:szCs w:val="20"/>
          <w:lang w:val="en-US"/>
        </w:rPr>
        <w:t xml:space="preserve"> B.K.</w:t>
      </w:r>
    </w:p>
    <w:p w14:paraId="4E8A4AE1" w14:textId="77777777" w:rsidR="00266C89" w:rsidRPr="0031287C" w:rsidRDefault="00266C89" w:rsidP="00266C89">
      <w:pPr>
        <w:spacing w:after="0" w:line="240" w:lineRule="auto"/>
        <w:jc w:val="both"/>
        <w:rPr>
          <w:rFonts w:ascii="Times New Roman" w:hAnsi="Times New Roman" w:cs="Times New Roman"/>
          <w:sz w:val="20"/>
          <w:szCs w:val="20"/>
          <w:lang w:val="en-US"/>
        </w:rPr>
      </w:pPr>
    </w:p>
    <w:p w14:paraId="2A678629" w14:textId="73ADEFBE" w:rsidR="00266C89" w:rsidRPr="0031287C" w:rsidRDefault="00266C89" w:rsidP="00266C89">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 xml:space="preserve">Chairman of the methodological council of the faculty                                       </w:t>
      </w:r>
      <w:proofErr w:type="spellStart"/>
      <w:r w:rsidRPr="0031287C">
        <w:rPr>
          <w:rFonts w:ascii="Times New Roman" w:hAnsi="Times New Roman" w:cs="Times New Roman"/>
          <w:sz w:val="20"/>
          <w:szCs w:val="20"/>
          <w:lang w:val="en-US"/>
        </w:rPr>
        <w:t>Nazarbekova</w:t>
      </w:r>
      <w:proofErr w:type="spellEnd"/>
      <w:r w:rsidRPr="0031287C">
        <w:rPr>
          <w:rFonts w:ascii="Times New Roman" w:hAnsi="Times New Roman" w:cs="Times New Roman"/>
          <w:sz w:val="20"/>
          <w:szCs w:val="20"/>
          <w:lang w:val="en-US"/>
        </w:rPr>
        <w:t xml:space="preserve"> S.T.</w:t>
      </w:r>
    </w:p>
    <w:p w14:paraId="6092A65D" w14:textId="77777777" w:rsidR="00266C89" w:rsidRPr="0031287C" w:rsidRDefault="00266C89" w:rsidP="00266C89">
      <w:pPr>
        <w:spacing w:after="0" w:line="240" w:lineRule="auto"/>
        <w:rPr>
          <w:rFonts w:ascii="Times New Roman" w:hAnsi="Times New Roman" w:cs="Times New Roman"/>
          <w:sz w:val="20"/>
          <w:szCs w:val="20"/>
          <w:lang w:val="en-US"/>
        </w:rPr>
      </w:pPr>
    </w:p>
    <w:p w14:paraId="750524F5" w14:textId="2DB8CF0F" w:rsidR="00266C89" w:rsidRPr="0031287C" w:rsidRDefault="00266C89" w:rsidP="00266C89">
      <w:pPr>
        <w:spacing w:after="0" w:line="240" w:lineRule="auto"/>
        <w:rPr>
          <w:rFonts w:ascii="Times New Roman" w:hAnsi="Times New Roman" w:cs="Times New Roman"/>
          <w:sz w:val="20"/>
          <w:szCs w:val="20"/>
          <w:lang w:val="en-US"/>
        </w:rPr>
      </w:pPr>
      <w:r w:rsidRPr="0031287C">
        <w:rPr>
          <w:rFonts w:ascii="Times New Roman" w:hAnsi="Times New Roman" w:cs="Times New Roman"/>
          <w:sz w:val="20"/>
          <w:szCs w:val="20"/>
          <w:lang w:val="en-US"/>
        </w:rPr>
        <w:t xml:space="preserve">Head of biotechnology department                                                                      </w:t>
      </w:r>
      <w:proofErr w:type="spellStart"/>
      <w:r w:rsidRPr="0031287C">
        <w:rPr>
          <w:rFonts w:ascii="Times New Roman" w:hAnsi="Times New Roman" w:cs="Times New Roman"/>
          <w:sz w:val="20"/>
          <w:szCs w:val="20"/>
          <w:lang w:val="en-US"/>
        </w:rPr>
        <w:t>Kistaubaeva</w:t>
      </w:r>
      <w:proofErr w:type="spellEnd"/>
      <w:r w:rsidRPr="0031287C">
        <w:rPr>
          <w:rFonts w:ascii="Times New Roman" w:hAnsi="Times New Roman" w:cs="Times New Roman"/>
          <w:sz w:val="20"/>
          <w:szCs w:val="20"/>
          <w:lang w:val="en-US"/>
        </w:rPr>
        <w:t xml:space="preserve"> A.S.</w:t>
      </w:r>
    </w:p>
    <w:p w14:paraId="6167CFC6" w14:textId="77777777" w:rsidR="00266C89" w:rsidRPr="0031287C" w:rsidRDefault="00266C89" w:rsidP="00266C89">
      <w:pPr>
        <w:spacing w:after="0" w:line="240" w:lineRule="auto"/>
        <w:jc w:val="both"/>
        <w:rPr>
          <w:rFonts w:ascii="Times New Roman" w:hAnsi="Times New Roman" w:cs="Times New Roman"/>
          <w:sz w:val="20"/>
          <w:szCs w:val="20"/>
          <w:lang w:val="en-US"/>
        </w:rPr>
      </w:pPr>
    </w:p>
    <w:p w14:paraId="669ADA09" w14:textId="5DB5FC83" w:rsidR="00266C89" w:rsidRPr="0031287C" w:rsidRDefault="00266C89" w:rsidP="00266C89">
      <w:pPr>
        <w:spacing w:after="0" w:line="240" w:lineRule="auto"/>
        <w:rPr>
          <w:rFonts w:ascii="Times New Roman" w:hAnsi="Times New Roman" w:cs="Times New Roman"/>
          <w:sz w:val="20"/>
          <w:szCs w:val="20"/>
        </w:rPr>
      </w:pPr>
      <w:proofErr w:type="spellStart"/>
      <w:r w:rsidRPr="0031287C">
        <w:rPr>
          <w:rFonts w:ascii="Times New Roman" w:hAnsi="Times New Roman" w:cs="Times New Roman"/>
          <w:sz w:val="20"/>
          <w:szCs w:val="20"/>
        </w:rPr>
        <w:t>Lecturer</w:t>
      </w:r>
      <w:proofErr w:type="spellEnd"/>
      <w:r w:rsidRPr="0031287C">
        <w:rPr>
          <w:rFonts w:ascii="Times New Roman" w:hAnsi="Times New Roman" w:cs="Times New Roman"/>
          <w:sz w:val="20"/>
          <w:szCs w:val="20"/>
        </w:rPr>
        <w:t xml:space="preserve"> </w:t>
      </w:r>
      <w:r w:rsidRPr="0031287C">
        <w:rPr>
          <w:rFonts w:ascii="Times New Roman" w:hAnsi="Times New Roman" w:cs="Times New Roman"/>
          <w:sz w:val="20"/>
          <w:szCs w:val="20"/>
          <w:lang w:val="en-US"/>
        </w:rPr>
        <w:t xml:space="preserve">                                                                                                                </w:t>
      </w:r>
      <w:r w:rsidR="009D210E">
        <w:rPr>
          <w:rFonts w:ascii="Times New Roman" w:hAnsi="Times New Roman" w:cs="Times New Roman"/>
          <w:sz w:val="20"/>
          <w:szCs w:val="20"/>
          <w:lang w:val="en-US"/>
        </w:rPr>
        <w:t>Yernazarova</w:t>
      </w:r>
      <w:r w:rsidRPr="0031287C">
        <w:rPr>
          <w:rFonts w:ascii="Times New Roman" w:hAnsi="Times New Roman" w:cs="Times New Roman"/>
          <w:sz w:val="20"/>
          <w:szCs w:val="20"/>
          <w:lang w:val="en-US"/>
        </w:rPr>
        <w:t xml:space="preserve"> A.</w:t>
      </w:r>
      <w:r w:rsidR="009D210E">
        <w:rPr>
          <w:rFonts w:ascii="Times New Roman" w:hAnsi="Times New Roman" w:cs="Times New Roman"/>
          <w:sz w:val="20"/>
          <w:szCs w:val="20"/>
          <w:lang w:val="en-US"/>
        </w:rPr>
        <w:t>K</w:t>
      </w:r>
      <w:r w:rsidRPr="0031287C">
        <w:rPr>
          <w:rFonts w:ascii="Times New Roman" w:hAnsi="Times New Roman" w:cs="Times New Roman"/>
          <w:sz w:val="20"/>
          <w:szCs w:val="20"/>
          <w:lang w:val="en-US"/>
        </w:rPr>
        <w:t>.</w:t>
      </w:r>
    </w:p>
    <w:p w14:paraId="7CB31935" w14:textId="2CB6AF48" w:rsidR="005668E5" w:rsidRPr="0031287C" w:rsidRDefault="005668E5" w:rsidP="00266C89">
      <w:pPr>
        <w:spacing w:after="0" w:line="240" w:lineRule="auto"/>
        <w:jc w:val="both"/>
        <w:rPr>
          <w:rFonts w:ascii="Times New Roman" w:hAnsi="Times New Roman" w:cs="Times New Roman"/>
        </w:rPr>
      </w:pPr>
    </w:p>
    <w:sectPr w:rsidR="005668E5" w:rsidRPr="0031287C" w:rsidSect="00F6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w:altName w:val="Batang"/>
    <w:panose1 w:val="00000000000000000000"/>
    <w:charset w:val="81"/>
    <w:family w:val="roman"/>
    <w:notTrueType/>
    <w:pitch w:val="fixed"/>
    <w:sig w:usb0="00000000"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7A7E"/>
    <w:multiLevelType w:val="hybridMultilevel"/>
    <w:tmpl w:val="30EAF110"/>
    <w:lvl w:ilvl="0" w:tplc="FEDCE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19369A"/>
    <w:multiLevelType w:val="hybridMultilevel"/>
    <w:tmpl w:val="CFAA3C4E"/>
    <w:lvl w:ilvl="0" w:tplc="75F0E702">
      <w:start w:val="1"/>
      <w:numFmt w:val="decimal"/>
      <w:lvlText w:val="%1."/>
      <w:lvlJc w:val="left"/>
      <w:pPr>
        <w:ind w:left="720" w:hanging="360"/>
      </w:pPr>
      <w:rPr>
        <w:rFonts w:asciiTheme="minorHAnsi" w:eastAsia="Times New Roman"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A6499A"/>
    <w:multiLevelType w:val="hybridMultilevel"/>
    <w:tmpl w:val="D41CD1C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AE540B1"/>
    <w:multiLevelType w:val="hybridMultilevel"/>
    <w:tmpl w:val="EFECF4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34D2251E"/>
    <w:multiLevelType w:val="hybridMultilevel"/>
    <w:tmpl w:val="6F242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1515DC"/>
    <w:multiLevelType w:val="hybridMultilevel"/>
    <w:tmpl w:val="9CBE8F8A"/>
    <w:lvl w:ilvl="0" w:tplc="F8F456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524B8"/>
    <w:multiLevelType w:val="hybridMultilevel"/>
    <w:tmpl w:val="38626C5E"/>
    <w:lvl w:ilvl="0" w:tplc="BA0A9F42">
      <w:start w:val="2"/>
      <w:numFmt w:val="bullet"/>
      <w:lvlText w:val="-"/>
      <w:lvlJc w:val="left"/>
      <w:pPr>
        <w:tabs>
          <w:tab w:val="num" w:pos="720"/>
        </w:tabs>
        <w:ind w:left="720" w:hanging="360"/>
      </w:pPr>
      <w:rPr>
        <w:rFonts w:ascii="Times New Roman" w:eastAsia="???"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AF728E1"/>
    <w:multiLevelType w:val="hybridMultilevel"/>
    <w:tmpl w:val="4F56214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036B07"/>
    <w:multiLevelType w:val="hybridMultilevel"/>
    <w:tmpl w:val="8C5E52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FF25D9"/>
    <w:multiLevelType w:val="multilevel"/>
    <w:tmpl w:val="6284E11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21635CD"/>
    <w:multiLevelType w:val="hybridMultilevel"/>
    <w:tmpl w:val="BFB03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CD07F8"/>
    <w:multiLevelType w:val="hybridMultilevel"/>
    <w:tmpl w:val="CC2A0480"/>
    <w:lvl w:ilvl="0" w:tplc="3042CE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32541F"/>
    <w:multiLevelType w:val="hybridMultilevel"/>
    <w:tmpl w:val="7902DF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C609F"/>
    <w:multiLevelType w:val="hybridMultilevel"/>
    <w:tmpl w:val="73CE3CD0"/>
    <w:lvl w:ilvl="0" w:tplc="9C9EEB60">
      <w:start w:val="1"/>
      <w:numFmt w:val="decimal"/>
      <w:lvlText w:val="%1)"/>
      <w:lvlJc w:val="left"/>
      <w:pPr>
        <w:ind w:left="720" w:hanging="360"/>
      </w:pPr>
      <w:rPr>
        <w:rFonts w:ascii="Calibri" w:hAnsi="Calibri" w:cs="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2704EC"/>
    <w:multiLevelType w:val="hybridMultilevel"/>
    <w:tmpl w:val="838CF5B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75417D"/>
    <w:multiLevelType w:val="hybridMultilevel"/>
    <w:tmpl w:val="4E7AED0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502"/>
        </w:tabs>
        <w:ind w:left="502"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16cid:durableId="982470709">
    <w:abstractNumId w:val="6"/>
  </w:num>
  <w:num w:numId="2" w16cid:durableId="1146433403">
    <w:abstractNumId w:val="3"/>
  </w:num>
  <w:num w:numId="3" w16cid:durableId="1491674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2165204">
    <w:abstractNumId w:val="4"/>
  </w:num>
  <w:num w:numId="5" w16cid:durableId="1778526666">
    <w:abstractNumId w:val="12"/>
  </w:num>
  <w:num w:numId="6" w16cid:durableId="582104341">
    <w:abstractNumId w:val="9"/>
  </w:num>
  <w:num w:numId="7" w16cid:durableId="1278753953">
    <w:abstractNumId w:val="5"/>
  </w:num>
  <w:num w:numId="8" w16cid:durableId="1147669468">
    <w:abstractNumId w:val="8"/>
  </w:num>
  <w:num w:numId="9" w16cid:durableId="1531533919">
    <w:abstractNumId w:val="14"/>
  </w:num>
  <w:num w:numId="10" w16cid:durableId="1948462527">
    <w:abstractNumId w:val="7"/>
  </w:num>
  <w:num w:numId="11" w16cid:durableId="806506823">
    <w:abstractNumId w:val="13"/>
  </w:num>
  <w:num w:numId="12" w16cid:durableId="1596671194">
    <w:abstractNumId w:val="11"/>
  </w:num>
  <w:num w:numId="13" w16cid:durableId="234438544">
    <w:abstractNumId w:val="0"/>
  </w:num>
  <w:num w:numId="14" w16cid:durableId="781996271">
    <w:abstractNumId w:val="1"/>
  </w:num>
  <w:num w:numId="15" w16cid:durableId="1572501737">
    <w:abstractNumId w:val="10"/>
  </w:num>
  <w:num w:numId="16" w16cid:durableId="59409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F3"/>
    <w:rsid w:val="00000542"/>
    <w:rsid w:val="0000072B"/>
    <w:rsid w:val="00000DA8"/>
    <w:rsid w:val="00001B35"/>
    <w:rsid w:val="00001D0C"/>
    <w:rsid w:val="000049F0"/>
    <w:rsid w:val="00005E4E"/>
    <w:rsid w:val="00006E78"/>
    <w:rsid w:val="000074D3"/>
    <w:rsid w:val="00011266"/>
    <w:rsid w:val="0001236F"/>
    <w:rsid w:val="00012A30"/>
    <w:rsid w:val="00012CF0"/>
    <w:rsid w:val="0001310D"/>
    <w:rsid w:val="0001342D"/>
    <w:rsid w:val="00014974"/>
    <w:rsid w:val="00014B8B"/>
    <w:rsid w:val="00016008"/>
    <w:rsid w:val="00016C44"/>
    <w:rsid w:val="000178D7"/>
    <w:rsid w:val="00017909"/>
    <w:rsid w:val="00017FD1"/>
    <w:rsid w:val="0002136A"/>
    <w:rsid w:val="00021AD1"/>
    <w:rsid w:val="000246C2"/>
    <w:rsid w:val="00026415"/>
    <w:rsid w:val="00026B30"/>
    <w:rsid w:val="00031461"/>
    <w:rsid w:val="00032169"/>
    <w:rsid w:val="00032FB2"/>
    <w:rsid w:val="000330BA"/>
    <w:rsid w:val="00033B2E"/>
    <w:rsid w:val="0003518F"/>
    <w:rsid w:val="00037648"/>
    <w:rsid w:val="000401CD"/>
    <w:rsid w:val="000402D8"/>
    <w:rsid w:val="0004129C"/>
    <w:rsid w:val="0004313F"/>
    <w:rsid w:val="000437B5"/>
    <w:rsid w:val="0004428A"/>
    <w:rsid w:val="000469C0"/>
    <w:rsid w:val="00050084"/>
    <w:rsid w:val="00050167"/>
    <w:rsid w:val="000518DB"/>
    <w:rsid w:val="00053BBC"/>
    <w:rsid w:val="00053EAA"/>
    <w:rsid w:val="0005555B"/>
    <w:rsid w:val="00056430"/>
    <w:rsid w:val="00060CB8"/>
    <w:rsid w:val="000612D4"/>
    <w:rsid w:val="000614CD"/>
    <w:rsid w:val="00063611"/>
    <w:rsid w:val="0006511E"/>
    <w:rsid w:val="00066826"/>
    <w:rsid w:val="00066B0F"/>
    <w:rsid w:val="000706AB"/>
    <w:rsid w:val="000710F0"/>
    <w:rsid w:val="00071155"/>
    <w:rsid w:val="00071C26"/>
    <w:rsid w:val="000723F0"/>
    <w:rsid w:val="000744A5"/>
    <w:rsid w:val="000759D4"/>
    <w:rsid w:val="000764CD"/>
    <w:rsid w:val="00076576"/>
    <w:rsid w:val="00077D66"/>
    <w:rsid w:val="0008041F"/>
    <w:rsid w:val="00081286"/>
    <w:rsid w:val="00082921"/>
    <w:rsid w:val="00083326"/>
    <w:rsid w:val="00084425"/>
    <w:rsid w:val="00084ED1"/>
    <w:rsid w:val="00085ACC"/>
    <w:rsid w:val="000863D3"/>
    <w:rsid w:val="00090E16"/>
    <w:rsid w:val="00091DC9"/>
    <w:rsid w:val="000921E9"/>
    <w:rsid w:val="000924F8"/>
    <w:rsid w:val="00093B09"/>
    <w:rsid w:val="00094D6C"/>
    <w:rsid w:val="0009734B"/>
    <w:rsid w:val="000977C8"/>
    <w:rsid w:val="000A2A35"/>
    <w:rsid w:val="000A56FF"/>
    <w:rsid w:val="000A6135"/>
    <w:rsid w:val="000A6F50"/>
    <w:rsid w:val="000A7413"/>
    <w:rsid w:val="000A7572"/>
    <w:rsid w:val="000A7C9E"/>
    <w:rsid w:val="000B0643"/>
    <w:rsid w:val="000B0B22"/>
    <w:rsid w:val="000B10AC"/>
    <w:rsid w:val="000B1D26"/>
    <w:rsid w:val="000B4535"/>
    <w:rsid w:val="000B5975"/>
    <w:rsid w:val="000B5A4C"/>
    <w:rsid w:val="000B6779"/>
    <w:rsid w:val="000B69FF"/>
    <w:rsid w:val="000B734F"/>
    <w:rsid w:val="000B7E0D"/>
    <w:rsid w:val="000C06F9"/>
    <w:rsid w:val="000C17BE"/>
    <w:rsid w:val="000C2625"/>
    <w:rsid w:val="000C4618"/>
    <w:rsid w:val="000C4F2C"/>
    <w:rsid w:val="000C5730"/>
    <w:rsid w:val="000C70D7"/>
    <w:rsid w:val="000C748D"/>
    <w:rsid w:val="000D02B2"/>
    <w:rsid w:val="000D0C74"/>
    <w:rsid w:val="000D115B"/>
    <w:rsid w:val="000D1DE4"/>
    <w:rsid w:val="000D2228"/>
    <w:rsid w:val="000D27C6"/>
    <w:rsid w:val="000D2FAF"/>
    <w:rsid w:val="000D3A57"/>
    <w:rsid w:val="000D3B12"/>
    <w:rsid w:val="000D4063"/>
    <w:rsid w:val="000D7EAA"/>
    <w:rsid w:val="000E1001"/>
    <w:rsid w:val="000E129E"/>
    <w:rsid w:val="000E2C93"/>
    <w:rsid w:val="000E3075"/>
    <w:rsid w:val="000E3C2D"/>
    <w:rsid w:val="000E4ABD"/>
    <w:rsid w:val="000E5551"/>
    <w:rsid w:val="000E5662"/>
    <w:rsid w:val="000E5A12"/>
    <w:rsid w:val="000E7031"/>
    <w:rsid w:val="000E7325"/>
    <w:rsid w:val="000E7DBC"/>
    <w:rsid w:val="000E7F62"/>
    <w:rsid w:val="000F0824"/>
    <w:rsid w:val="000F0BF9"/>
    <w:rsid w:val="000F2A7A"/>
    <w:rsid w:val="000F2FC7"/>
    <w:rsid w:val="000F49F5"/>
    <w:rsid w:val="000F5074"/>
    <w:rsid w:val="000F5DF7"/>
    <w:rsid w:val="000F619A"/>
    <w:rsid w:val="000F6577"/>
    <w:rsid w:val="000F724C"/>
    <w:rsid w:val="000F7B36"/>
    <w:rsid w:val="000F7DFC"/>
    <w:rsid w:val="00100E2E"/>
    <w:rsid w:val="001041E4"/>
    <w:rsid w:val="00104C9B"/>
    <w:rsid w:val="00106BC7"/>
    <w:rsid w:val="00107B45"/>
    <w:rsid w:val="00107DDA"/>
    <w:rsid w:val="001109B9"/>
    <w:rsid w:val="00110A00"/>
    <w:rsid w:val="00111680"/>
    <w:rsid w:val="00111926"/>
    <w:rsid w:val="0011240F"/>
    <w:rsid w:val="0011659E"/>
    <w:rsid w:val="001178F0"/>
    <w:rsid w:val="00117CD1"/>
    <w:rsid w:val="001204E0"/>
    <w:rsid w:val="00121274"/>
    <w:rsid w:val="0012208C"/>
    <w:rsid w:val="001224BE"/>
    <w:rsid w:val="00123A43"/>
    <w:rsid w:val="00124604"/>
    <w:rsid w:val="00126170"/>
    <w:rsid w:val="00126957"/>
    <w:rsid w:val="001272C2"/>
    <w:rsid w:val="00127C9C"/>
    <w:rsid w:val="001308B9"/>
    <w:rsid w:val="00130B83"/>
    <w:rsid w:val="0013193E"/>
    <w:rsid w:val="00133162"/>
    <w:rsid w:val="00133384"/>
    <w:rsid w:val="00133E8F"/>
    <w:rsid w:val="001345C0"/>
    <w:rsid w:val="001362C6"/>
    <w:rsid w:val="00136C84"/>
    <w:rsid w:val="00136E2D"/>
    <w:rsid w:val="00137331"/>
    <w:rsid w:val="00137D00"/>
    <w:rsid w:val="0014049D"/>
    <w:rsid w:val="00140AF8"/>
    <w:rsid w:val="00140D0D"/>
    <w:rsid w:val="001412C7"/>
    <w:rsid w:val="00141339"/>
    <w:rsid w:val="001424A3"/>
    <w:rsid w:val="001428A7"/>
    <w:rsid w:val="00142B99"/>
    <w:rsid w:val="001430DE"/>
    <w:rsid w:val="0014455B"/>
    <w:rsid w:val="0014532E"/>
    <w:rsid w:val="00145AF2"/>
    <w:rsid w:val="00146A40"/>
    <w:rsid w:val="00147C45"/>
    <w:rsid w:val="001506A1"/>
    <w:rsid w:val="00150D61"/>
    <w:rsid w:val="00151415"/>
    <w:rsid w:val="00151F16"/>
    <w:rsid w:val="0015264C"/>
    <w:rsid w:val="00153D3E"/>
    <w:rsid w:val="00154890"/>
    <w:rsid w:val="00155245"/>
    <w:rsid w:val="001568CF"/>
    <w:rsid w:val="001618A7"/>
    <w:rsid w:val="0016361E"/>
    <w:rsid w:val="00164236"/>
    <w:rsid w:val="001643CC"/>
    <w:rsid w:val="001649D9"/>
    <w:rsid w:val="00165CB1"/>
    <w:rsid w:val="00167972"/>
    <w:rsid w:val="00170CF7"/>
    <w:rsid w:val="00170DCC"/>
    <w:rsid w:val="00172781"/>
    <w:rsid w:val="00174523"/>
    <w:rsid w:val="0017539A"/>
    <w:rsid w:val="00181586"/>
    <w:rsid w:val="00181C89"/>
    <w:rsid w:val="00183385"/>
    <w:rsid w:val="00184521"/>
    <w:rsid w:val="001850E1"/>
    <w:rsid w:val="00187732"/>
    <w:rsid w:val="00187DC9"/>
    <w:rsid w:val="00193084"/>
    <w:rsid w:val="00193DEC"/>
    <w:rsid w:val="001950CE"/>
    <w:rsid w:val="00195E35"/>
    <w:rsid w:val="00195FD5"/>
    <w:rsid w:val="001A0B32"/>
    <w:rsid w:val="001A1066"/>
    <w:rsid w:val="001A16A3"/>
    <w:rsid w:val="001A1A53"/>
    <w:rsid w:val="001A5472"/>
    <w:rsid w:val="001A5741"/>
    <w:rsid w:val="001A6E1A"/>
    <w:rsid w:val="001A7146"/>
    <w:rsid w:val="001A7CB8"/>
    <w:rsid w:val="001A7ED3"/>
    <w:rsid w:val="001B0EA9"/>
    <w:rsid w:val="001B153D"/>
    <w:rsid w:val="001B4410"/>
    <w:rsid w:val="001B4D55"/>
    <w:rsid w:val="001B627B"/>
    <w:rsid w:val="001B630E"/>
    <w:rsid w:val="001B6EFF"/>
    <w:rsid w:val="001B6F77"/>
    <w:rsid w:val="001B76D6"/>
    <w:rsid w:val="001B78D4"/>
    <w:rsid w:val="001C1E59"/>
    <w:rsid w:val="001C2A7C"/>
    <w:rsid w:val="001C2FF7"/>
    <w:rsid w:val="001C5015"/>
    <w:rsid w:val="001C591A"/>
    <w:rsid w:val="001C6B98"/>
    <w:rsid w:val="001C7CCC"/>
    <w:rsid w:val="001C7E08"/>
    <w:rsid w:val="001D0404"/>
    <w:rsid w:val="001D2887"/>
    <w:rsid w:val="001D3DB7"/>
    <w:rsid w:val="001D3FF0"/>
    <w:rsid w:val="001D4CC2"/>
    <w:rsid w:val="001D6887"/>
    <w:rsid w:val="001D7096"/>
    <w:rsid w:val="001E0A36"/>
    <w:rsid w:val="001E635C"/>
    <w:rsid w:val="001E6ABE"/>
    <w:rsid w:val="001F1165"/>
    <w:rsid w:val="001F1200"/>
    <w:rsid w:val="001F2508"/>
    <w:rsid w:val="001F34BA"/>
    <w:rsid w:val="001F3688"/>
    <w:rsid w:val="001F5B58"/>
    <w:rsid w:val="001F6A81"/>
    <w:rsid w:val="001F7E07"/>
    <w:rsid w:val="00200D87"/>
    <w:rsid w:val="00202213"/>
    <w:rsid w:val="002022E1"/>
    <w:rsid w:val="00202537"/>
    <w:rsid w:val="00202710"/>
    <w:rsid w:val="002027EF"/>
    <w:rsid w:val="00203056"/>
    <w:rsid w:val="00204783"/>
    <w:rsid w:val="002059E1"/>
    <w:rsid w:val="00206163"/>
    <w:rsid w:val="00206427"/>
    <w:rsid w:val="00206D4A"/>
    <w:rsid w:val="00210D7C"/>
    <w:rsid w:val="00212A17"/>
    <w:rsid w:val="00212CF1"/>
    <w:rsid w:val="002138E2"/>
    <w:rsid w:val="00213EF0"/>
    <w:rsid w:val="00214D46"/>
    <w:rsid w:val="00215826"/>
    <w:rsid w:val="0021668D"/>
    <w:rsid w:val="002169A7"/>
    <w:rsid w:val="002210AB"/>
    <w:rsid w:val="00223060"/>
    <w:rsid w:val="002249B2"/>
    <w:rsid w:val="0022566A"/>
    <w:rsid w:val="00226889"/>
    <w:rsid w:val="00226DFC"/>
    <w:rsid w:val="0023080D"/>
    <w:rsid w:val="0023097A"/>
    <w:rsid w:val="002317EF"/>
    <w:rsid w:val="00231DFF"/>
    <w:rsid w:val="00232458"/>
    <w:rsid w:val="00233CA0"/>
    <w:rsid w:val="00235C39"/>
    <w:rsid w:val="002406BD"/>
    <w:rsid w:val="00241466"/>
    <w:rsid w:val="002417E6"/>
    <w:rsid w:val="00241C99"/>
    <w:rsid w:val="0024286C"/>
    <w:rsid w:val="00242A8B"/>
    <w:rsid w:val="00242E7A"/>
    <w:rsid w:val="00244044"/>
    <w:rsid w:val="00246835"/>
    <w:rsid w:val="00254A2D"/>
    <w:rsid w:val="00255D3B"/>
    <w:rsid w:val="00256DD5"/>
    <w:rsid w:val="00257C18"/>
    <w:rsid w:val="00261BC9"/>
    <w:rsid w:val="002627BE"/>
    <w:rsid w:val="0026317A"/>
    <w:rsid w:val="00263231"/>
    <w:rsid w:val="002649A6"/>
    <w:rsid w:val="0026577D"/>
    <w:rsid w:val="00266496"/>
    <w:rsid w:val="00266582"/>
    <w:rsid w:val="00266C89"/>
    <w:rsid w:val="00270081"/>
    <w:rsid w:val="00271433"/>
    <w:rsid w:val="002715E6"/>
    <w:rsid w:val="00271D8D"/>
    <w:rsid w:val="00272781"/>
    <w:rsid w:val="00272F95"/>
    <w:rsid w:val="00273082"/>
    <w:rsid w:val="00273656"/>
    <w:rsid w:val="00274010"/>
    <w:rsid w:val="0027436A"/>
    <w:rsid w:val="00274FC0"/>
    <w:rsid w:val="002760F9"/>
    <w:rsid w:val="00277B2D"/>
    <w:rsid w:val="00280E37"/>
    <w:rsid w:val="00282DC8"/>
    <w:rsid w:val="00283863"/>
    <w:rsid w:val="002852CC"/>
    <w:rsid w:val="00285937"/>
    <w:rsid w:val="00285DDE"/>
    <w:rsid w:val="002877A2"/>
    <w:rsid w:val="002926D3"/>
    <w:rsid w:val="002931C6"/>
    <w:rsid w:val="00293C40"/>
    <w:rsid w:val="00293C5C"/>
    <w:rsid w:val="00293E0B"/>
    <w:rsid w:val="002940B6"/>
    <w:rsid w:val="00294CC2"/>
    <w:rsid w:val="00294E9C"/>
    <w:rsid w:val="002A3C2D"/>
    <w:rsid w:val="002A612A"/>
    <w:rsid w:val="002A6B2D"/>
    <w:rsid w:val="002B0A5F"/>
    <w:rsid w:val="002B2111"/>
    <w:rsid w:val="002B2BAE"/>
    <w:rsid w:val="002B4126"/>
    <w:rsid w:val="002B643F"/>
    <w:rsid w:val="002B695A"/>
    <w:rsid w:val="002B6FF0"/>
    <w:rsid w:val="002B7446"/>
    <w:rsid w:val="002B7A68"/>
    <w:rsid w:val="002C01F5"/>
    <w:rsid w:val="002C02CA"/>
    <w:rsid w:val="002C0500"/>
    <w:rsid w:val="002C25F4"/>
    <w:rsid w:val="002C2FCB"/>
    <w:rsid w:val="002C32DD"/>
    <w:rsid w:val="002C42AF"/>
    <w:rsid w:val="002C446F"/>
    <w:rsid w:val="002C54BA"/>
    <w:rsid w:val="002C58FC"/>
    <w:rsid w:val="002C6171"/>
    <w:rsid w:val="002C693E"/>
    <w:rsid w:val="002D026F"/>
    <w:rsid w:val="002D216F"/>
    <w:rsid w:val="002D25A1"/>
    <w:rsid w:val="002D3919"/>
    <w:rsid w:val="002D3B18"/>
    <w:rsid w:val="002D4DA1"/>
    <w:rsid w:val="002D56E3"/>
    <w:rsid w:val="002D5F0B"/>
    <w:rsid w:val="002D7055"/>
    <w:rsid w:val="002D70FB"/>
    <w:rsid w:val="002D72DD"/>
    <w:rsid w:val="002D7A36"/>
    <w:rsid w:val="002E013A"/>
    <w:rsid w:val="002E079F"/>
    <w:rsid w:val="002E0F40"/>
    <w:rsid w:val="002E1774"/>
    <w:rsid w:val="002E27E3"/>
    <w:rsid w:val="002E4006"/>
    <w:rsid w:val="002E4C7A"/>
    <w:rsid w:val="002E68A8"/>
    <w:rsid w:val="002E6F99"/>
    <w:rsid w:val="002F1EC9"/>
    <w:rsid w:val="002F3798"/>
    <w:rsid w:val="002F3C5F"/>
    <w:rsid w:val="002F50DB"/>
    <w:rsid w:val="002F6F86"/>
    <w:rsid w:val="002F7E72"/>
    <w:rsid w:val="00300DEC"/>
    <w:rsid w:val="00300E3D"/>
    <w:rsid w:val="0030269A"/>
    <w:rsid w:val="00302F30"/>
    <w:rsid w:val="00304C9F"/>
    <w:rsid w:val="00306DA3"/>
    <w:rsid w:val="00306EAB"/>
    <w:rsid w:val="00307138"/>
    <w:rsid w:val="003071F0"/>
    <w:rsid w:val="00307B7C"/>
    <w:rsid w:val="00310AF8"/>
    <w:rsid w:val="00310C83"/>
    <w:rsid w:val="0031243E"/>
    <w:rsid w:val="00312461"/>
    <w:rsid w:val="0031287C"/>
    <w:rsid w:val="00313482"/>
    <w:rsid w:val="00314B95"/>
    <w:rsid w:val="00315013"/>
    <w:rsid w:val="003151C8"/>
    <w:rsid w:val="00315825"/>
    <w:rsid w:val="00315A97"/>
    <w:rsid w:val="00316CFF"/>
    <w:rsid w:val="00320D1E"/>
    <w:rsid w:val="00321207"/>
    <w:rsid w:val="00321409"/>
    <w:rsid w:val="00323477"/>
    <w:rsid w:val="003236CA"/>
    <w:rsid w:val="00324602"/>
    <w:rsid w:val="00324AA9"/>
    <w:rsid w:val="00326473"/>
    <w:rsid w:val="003266FE"/>
    <w:rsid w:val="00327674"/>
    <w:rsid w:val="00327C9F"/>
    <w:rsid w:val="0033092B"/>
    <w:rsid w:val="0033126B"/>
    <w:rsid w:val="00331344"/>
    <w:rsid w:val="00332C56"/>
    <w:rsid w:val="00333689"/>
    <w:rsid w:val="003338FA"/>
    <w:rsid w:val="003345F5"/>
    <w:rsid w:val="00334BE8"/>
    <w:rsid w:val="00334FF0"/>
    <w:rsid w:val="00335069"/>
    <w:rsid w:val="00335CB8"/>
    <w:rsid w:val="00340ADA"/>
    <w:rsid w:val="00340D9D"/>
    <w:rsid w:val="00342228"/>
    <w:rsid w:val="00343F2D"/>
    <w:rsid w:val="003443A0"/>
    <w:rsid w:val="00345119"/>
    <w:rsid w:val="003466E0"/>
    <w:rsid w:val="00347C42"/>
    <w:rsid w:val="00350148"/>
    <w:rsid w:val="00350712"/>
    <w:rsid w:val="0035096C"/>
    <w:rsid w:val="0035182D"/>
    <w:rsid w:val="00355777"/>
    <w:rsid w:val="003560A1"/>
    <w:rsid w:val="003577B1"/>
    <w:rsid w:val="003579FB"/>
    <w:rsid w:val="00360557"/>
    <w:rsid w:val="00363535"/>
    <w:rsid w:val="003635B6"/>
    <w:rsid w:val="00363A6D"/>
    <w:rsid w:val="00363C3F"/>
    <w:rsid w:val="00365880"/>
    <w:rsid w:val="00365E27"/>
    <w:rsid w:val="00366BF6"/>
    <w:rsid w:val="00366F96"/>
    <w:rsid w:val="00367C5C"/>
    <w:rsid w:val="00367D94"/>
    <w:rsid w:val="003712FB"/>
    <w:rsid w:val="0037248A"/>
    <w:rsid w:val="00372821"/>
    <w:rsid w:val="003730A6"/>
    <w:rsid w:val="00376B6D"/>
    <w:rsid w:val="00380CFC"/>
    <w:rsid w:val="003810DA"/>
    <w:rsid w:val="0038170E"/>
    <w:rsid w:val="0038225E"/>
    <w:rsid w:val="00384B1A"/>
    <w:rsid w:val="003864D1"/>
    <w:rsid w:val="00387980"/>
    <w:rsid w:val="00387EC8"/>
    <w:rsid w:val="00390F9F"/>
    <w:rsid w:val="003924D4"/>
    <w:rsid w:val="00393469"/>
    <w:rsid w:val="00395424"/>
    <w:rsid w:val="00396757"/>
    <w:rsid w:val="003A17D8"/>
    <w:rsid w:val="003A1878"/>
    <w:rsid w:val="003A311D"/>
    <w:rsid w:val="003A36FB"/>
    <w:rsid w:val="003A4E81"/>
    <w:rsid w:val="003A54F2"/>
    <w:rsid w:val="003B01AA"/>
    <w:rsid w:val="003B0980"/>
    <w:rsid w:val="003B0A96"/>
    <w:rsid w:val="003B1160"/>
    <w:rsid w:val="003B76C4"/>
    <w:rsid w:val="003C0094"/>
    <w:rsid w:val="003C01B5"/>
    <w:rsid w:val="003C169E"/>
    <w:rsid w:val="003C35BB"/>
    <w:rsid w:val="003C37DE"/>
    <w:rsid w:val="003C4669"/>
    <w:rsid w:val="003C46D6"/>
    <w:rsid w:val="003C587B"/>
    <w:rsid w:val="003C6369"/>
    <w:rsid w:val="003C73B4"/>
    <w:rsid w:val="003C7588"/>
    <w:rsid w:val="003C7FDC"/>
    <w:rsid w:val="003D0129"/>
    <w:rsid w:val="003D0193"/>
    <w:rsid w:val="003D0D89"/>
    <w:rsid w:val="003D2D89"/>
    <w:rsid w:val="003D42AC"/>
    <w:rsid w:val="003D4736"/>
    <w:rsid w:val="003D48C3"/>
    <w:rsid w:val="003D6315"/>
    <w:rsid w:val="003D7008"/>
    <w:rsid w:val="003E091F"/>
    <w:rsid w:val="003E185A"/>
    <w:rsid w:val="003E1FA5"/>
    <w:rsid w:val="003E2325"/>
    <w:rsid w:val="003E27D3"/>
    <w:rsid w:val="003E2AC5"/>
    <w:rsid w:val="003E4240"/>
    <w:rsid w:val="003E4898"/>
    <w:rsid w:val="003E4E75"/>
    <w:rsid w:val="003E7DB7"/>
    <w:rsid w:val="003F064F"/>
    <w:rsid w:val="003F305F"/>
    <w:rsid w:val="003F314E"/>
    <w:rsid w:val="003F3F15"/>
    <w:rsid w:val="003F60AA"/>
    <w:rsid w:val="003F6C5D"/>
    <w:rsid w:val="00400D76"/>
    <w:rsid w:val="0040145D"/>
    <w:rsid w:val="00401C8E"/>
    <w:rsid w:val="00403B5C"/>
    <w:rsid w:val="00404943"/>
    <w:rsid w:val="00404DC3"/>
    <w:rsid w:val="00405D95"/>
    <w:rsid w:val="00410B21"/>
    <w:rsid w:val="00411232"/>
    <w:rsid w:val="004116F4"/>
    <w:rsid w:val="00416B0A"/>
    <w:rsid w:val="004203DF"/>
    <w:rsid w:val="004238C6"/>
    <w:rsid w:val="004242A0"/>
    <w:rsid w:val="00425AF1"/>
    <w:rsid w:val="00431C57"/>
    <w:rsid w:val="00435199"/>
    <w:rsid w:val="00437903"/>
    <w:rsid w:val="00437A24"/>
    <w:rsid w:val="00437CBB"/>
    <w:rsid w:val="00440D3E"/>
    <w:rsid w:val="00442982"/>
    <w:rsid w:val="00442DDF"/>
    <w:rsid w:val="00443D7D"/>
    <w:rsid w:val="00444065"/>
    <w:rsid w:val="00444C28"/>
    <w:rsid w:val="0044523D"/>
    <w:rsid w:val="00445ADD"/>
    <w:rsid w:val="004463FA"/>
    <w:rsid w:val="0044655A"/>
    <w:rsid w:val="00450424"/>
    <w:rsid w:val="00451DA3"/>
    <w:rsid w:val="004522A8"/>
    <w:rsid w:val="004537B8"/>
    <w:rsid w:val="00454591"/>
    <w:rsid w:val="004555EA"/>
    <w:rsid w:val="0045568A"/>
    <w:rsid w:val="00456037"/>
    <w:rsid w:val="004561A3"/>
    <w:rsid w:val="00457CD5"/>
    <w:rsid w:val="004604FD"/>
    <w:rsid w:val="004605A6"/>
    <w:rsid w:val="004606B0"/>
    <w:rsid w:val="00461894"/>
    <w:rsid w:val="004618B1"/>
    <w:rsid w:val="00461B77"/>
    <w:rsid w:val="00461C3F"/>
    <w:rsid w:val="00463444"/>
    <w:rsid w:val="004634D1"/>
    <w:rsid w:val="004646D6"/>
    <w:rsid w:val="00464F98"/>
    <w:rsid w:val="004671E2"/>
    <w:rsid w:val="004702A6"/>
    <w:rsid w:val="00470BF4"/>
    <w:rsid w:val="00471EFB"/>
    <w:rsid w:val="0047410C"/>
    <w:rsid w:val="0047707B"/>
    <w:rsid w:val="004772AC"/>
    <w:rsid w:val="00477665"/>
    <w:rsid w:val="0047769C"/>
    <w:rsid w:val="00481902"/>
    <w:rsid w:val="004822A4"/>
    <w:rsid w:val="004849A7"/>
    <w:rsid w:val="00484C3A"/>
    <w:rsid w:val="00484C86"/>
    <w:rsid w:val="0048550B"/>
    <w:rsid w:val="00485AA5"/>
    <w:rsid w:val="00486BD4"/>
    <w:rsid w:val="00492BE6"/>
    <w:rsid w:val="0049349C"/>
    <w:rsid w:val="0049623E"/>
    <w:rsid w:val="00496D9F"/>
    <w:rsid w:val="004976BB"/>
    <w:rsid w:val="004A14D0"/>
    <w:rsid w:val="004A1C35"/>
    <w:rsid w:val="004A211E"/>
    <w:rsid w:val="004A227B"/>
    <w:rsid w:val="004A28D9"/>
    <w:rsid w:val="004A2B29"/>
    <w:rsid w:val="004A4CBF"/>
    <w:rsid w:val="004A518A"/>
    <w:rsid w:val="004A5385"/>
    <w:rsid w:val="004A6DE7"/>
    <w:rsid w:val="004B035A"/>
    <w:rsid w:val="004B1968"/>
    <w:rsid w:val="004B412C"/>
    <w:rsid w:val="004B510D"/>
    <w:rsid w:val="004B5BB0"/>
    <w:rsid w:val="004B6A13"/>
    <w:rsid w:val="004C08C9"/>
    <w:rsid w:val="004C1494"/>
    <w:rsid w:val="004C1B96"/>
    <w:rsid w:val="004C1E5A"/>
    <w:rsid w:val="004C2B78"/>
    <w:rsid w:val="004C364E"/>
    <w:rsid w:val="004C3E16"/>
    <w:rsid w:val="004C4559"/>
    <w:rsid w:val="004C48F0"/>
    <w:rsid w:val="004C524D"/>
    <w:rsid w:val="004C54EC"/>
    <w:rsid w:val="004C5CEB"/>
    <w:rsid w:val="004C6474"/>
    <w:rsid w:val="004C7E34"/>
    <w:rsid w:val="004D09F0"/>
    <w:rsid w:val="004D11D4"/>
    <w:rsid w:val="004D31D2"/>
    <w:rsid w:val="004D32FA"/>
    <w:rsid w:val="004D59A1"/>
    <w:rsid w:val="004D5C1C"/>
    <w:rsid w:val="004E01B2"/>
    <w:rsid w:val="004E3433"/>
    <w:rsid w:val="004E446F"/>
    <w:rsid w:val="004E44A2"/>
    <w:rsid w:val="004E4748"/>
    <w:rsid w:val="004E5B95"/>
    <w:rsid w:val="004E6553"/>
    <w:rsid w:val="004E7425"/>
    <w:rsid w:val="004E7433"/>
    <w:rsid w:val="004E7D38"/>
    <w:rsid w:val="004F0E40"/>
    <w:rsid w:val="004F2066"/>
    <w:rsid w:val="004F525A"/>
    <w:rsid w:val="004F6D0B"/>
    <w:rsid w:val="004F7873"/>
    <w:rsid w:val="00500D52"/>
    <w:rsid w:val="00500F46"/>
    <w:rsid w:val="00501F60"/>
    <w:rsid w:val="00505A2A"/>
    <w:rsid w:val="005117E6"/>
    <w:rsid w:val="00511BFD"/>
    <w:rsid w:val="00512503"/>
    <w:rsid w:val="00513F12"/>
    <w:rsid w:val="005159D6"/>
    <w:rsid w:val="00517F4D"/>
    <w:rsid w:val="00520877"/>
    <w:rsid w:val="00522123"/>
    <w:rsid w:val="00522FFC"/>
    <w:rsid w:val="00525C3E"/>
    <w:rsid w:val="005261F0"/>
    <w:rsid w:val="005262C5"/>
    <w:rsid w:val="0052661D"/>
    <w:rsid w:val="0053096C"/>
    <w:rsid w:val="00532286"/>
    <w:rsid w:val="00533004"/>
    <w:rsid w:val="005336B1"/>
    <w:rsid w:val="0053432C"/>
    <w:rsid w:val="00534472"/>
    <w:rsid w:val="00534DED"/>
    <w:rsid w:val="00536D93"/>
    <w:rsid w:val="00536E3C"/>
    <w:rsid w:val="00537E3B"/>
    <w:rsid w:val="00543AE4"/>
    <w:rsid w:val="00544A91"/>
    <w:rsid w:val="00547EC3"/>
    <w:rsid w:val="005508F0"/>
    <w:rsid w:val="005510EF"/>
    <w:rsid w:val="005518AD"/>
    <w:rsid w:val="00551B3A"/>
    <w:rsid w:val="0055287E"/>
    <w:rsid w:val="00552E55"/>
    <w:rsid w:val="0055377F"/>
    <w:rsid w:val="005545C8"/>
    <w:rsid w:val="005546FD"/>
    <w:rsid w:val="0055670E"/>
    <w:rsid w:val="005605BF"/>
    <w:rsid w:val="0056275B"/>
    <w:rsid w:val="00563516"/>
    <w:rsid w:val="00563F84"/>
    <w:rsid w:val="00564817"/>
    <w:rsid w:val="005651AC"/>
    <w:rsid w:val="005651D2"/>
    <w:rsid w:val="005668E5"/>
    <w:rsid w:val="005700DA"/>
    <w:rsid w:val="00573756"/>
    <w:rsid w:val="0057408C"/>
    <w:rsid w:val="005751D8"/>
    <w:rsid w:val="00575493"/>
    <w:rsid w:val="00576C1D"/>
    <w:rsid w:val="00577132"/>
    <w:rsid w:val="005801A7"/>
    <w:rsid w:val="00581969"/>
    <w:rsid w:val="00582D1C"/>
    <w:rsid w:val="00583D76"/>
    <w:rsid w:val="005878E3"/>
    <w:rsid w:val="00587CA3"/>
    <w:rsid w:val="005905BE"/>
    <w:rsid w:val="005911F2"/>
    <w:rsid w:val="00591F30"/>
    <w:rsid w:val="005930E0"/>
    <w:rsid w:val="00593C3E"/>
    <w:rsid w:val="00594B2B"/>
    <w:rsid w:val="0059576F"/>
    <w:rsid w:val="00596D36"/>
    <w:rsid w:val="00597C6F"/>
    <w:rsid w:val="005A081F"/>
    <w:rsid w:val="005A1C42"/>
    <w:rsid w:val="005A2669"/>
    <w:rsid w:val="005A2D11"/>
    <w:rsid w:val="005A35DA"/>
    <w:rsid w:val="005A41E9"/>
    <w:rsid w:val="005A5160"/>
    <w:rsid w:val="005A6A9B"/>
    <w:rsid w:val="005A7C56"/>
    <w:rsid w:val="005A7E78"/>
    <w:rsid w:val="005B04C8"/>
    <w:rsid w:val="005B094D"/>
    <w:rsid w:val="005B27BC"/>
    <w:rsid w:val="005B3D00"/>
    <w:rsid w:val="005B606A"/>
    <w:rsid w:val="005B7005"/>
    <w:rsid w:val="005C0AD7"/>
    <w:rsid w:val="005C1073"/>
    <w:rsid w:val="005C13A6"/>
    <w:rsid w:val="005C15AF"/>
    <w:rsid w:val="005C3663"/>
    <w:rsid w:val="005C3C35"/>
    <w:rsid w:val="005C5158"/>
    <w:rsid w:val="005C6A83"/>
    <w:rsid w:val="005D0A70"/>
    <w:rsid w:val="005D2824"/>
    <w:rsid w:val="005D3A59"/>
    <w:rsid w:val="005D5ED7"/>
    <w:rsid w:val="005D6172"/>
    <w:rsid w:val="005D65E0"/>
    <w:rsid w:val="005D72AA"/>
    <w:rsid w:val="005E0271"/>
    <w:rsid w:val="005E1BFD"/>
    <w:rsid w:val="005E22C3"/>
    <w:rsid w:val="005E2E10"/>
    <w:rsid w:val="005E493F"/>
    <w:rsid w:val="005E4ECE"/>
    <w:rsid w:val="005E5166"/>
    <w:rsid w:val="005E773F"/>
    <w:rsid w:val="005E7771"/>
    <w:rsid w:val="005F1BE8"/>
    <w:rsid w:val="005F2F72"/>
    <w:rsid w:val="005F3567"/>
    <w:rsid w:val="005F3DEE"/>
    <w:rsid w:val="005F4F5B"/>
    <w:rsid w:val="005F6E6C"/>
    <w:rsid w:val="005F70E7"/>
    <w:rsid w:val="0060106E"/>
    <w:rsid w:val="00601735"/>
    <w:rsid w:val="0060276D"/>
    <w:rsid w:val="00603542"/>
    <w:rsid w:val="00603A2C"/>
    <w:rsid w:val="00603D5A"/>
    <w:rsid w:val="00604DE1"/>
    <w:rsid w:val="006068D7"/>
    <w:rsid w:val="006072D0"/>
    <w:rsid w:val="00607435"/>
    <w:rsid w:val="00607F96"/>
    <w:rsid w:val="00610582"/>
    <w:rsid w:val="00610665"/>
    <w:rsid w:val="00610EB2"/>
    <w:rsid w:val="00611389"/>
    <w:rsid w:val="006115E9"/>
    <w:rsid w:val="00611633"/>
    <w:rsid w:val="00613464"/>
    <w:rsid w:val="006139E2"/>
    <w:rsid w:val="00613C41"/>
    <w:rsid w:val="00615935"/>
    <w:rsid w:val="00615B74"/>
    <w:rsid w:val="006167D7"/>
    <w:rsid w:val="00620412"/>
    <w:rsid w:val="00620527"/>
    <w:rsid w:val="00621211"/>
    <w:rsid w:val="00621226"/>
    <w:rsid w:val="0062161E"/>
    <w:rsid w:val="006235AF"/>
    <w:rsid w:val="00623791"/>
    <w:rsid w:val="006241BF"/>
    <w:rsid w:val="00624EE4"/>
    <w:rsid w:val="006265DD"/>
    <w:rsid w:val="006266B1"/>
    <w:rsid w:val="00630992"/>
    <w:rsid w:val="00630E40"/>
    <w:rsid w:val="00632E44"/>
    <w:rsid w:val="0063489D"/>
    <w:rsid w:val="00635298"/>
    <w:rsid w:val="006356DF"/>
    <w:rsid w:val="00635C4E"/>
    <w:rsid w:val="00636801"/>
    <w:rsid w:val="00640161"/>
    <w:rsid w:val="00642561"/>
    <w:rsid w:val="00642BA3"/>
    <w:rsid w:val="00643D9A"/>
    <w:rsid w:val="00644492"/>
    <w:rsid w:val="00645A0E"/>
    <w:rsid w:val="006460AD"/>
    <w:rsid w:val="00647B85"/>
    <w:rsid w:val="00650B1D"/>
    <w:rsid w:val="00650D29"/>
    <w:rsid w:val="00651488"/>
    <w:rsid w:val="006531D5"/>
    <w:rsid w:val="006538B9"/>
    <w:rsid w:val="0065401D"/>
    <w:rsid w:val="00655A7A"/>
    <w:rsid w:val="006604CF"/>
    <w:rsid w:val="00661B9E"/>
    <w:rsid w:val="00661FE5"/>
    <w:rsid w:val="006626F1"/>
    <w:rsid w:val="00663047"/>
    <w:rsid w:val="00664D65"/>
    <w:rsid w:val="006654FE"/>
    <w:rsid w:val="00665B11"/>
    <w:rsid w:val="006660F0"/>
    <w:rsid w:val="006704EA"/>
    <w:rsid w:val="00670620"/>
    <w:rsid w:val="0067193B"/>
    <w:rsid w:val="00672C20"/>
    <w:rsid w:val="00672F65"/>
    <w:rsid w:val="0067318E"/>
    <w:rsid w:val="0067349C"/>
    <w:rsid w:val="00674749"/>
    <w:rsid w:val="006772CB"/>
    <w:rsid w:val="00677B58"/>
    <w:rsid w:val="0068114C"/>
    <w:rsid w:val="00681465"/>
    <w:rsid w:val="0068182E"/>
    <w:rsid w:val="00681969"/>
    <w:rsid w:val="00683599"/>
    <w:rsid w:val="006847DD"/>
    <w:rsid w:val="00684F68"/>
    <w:rsid w:val="00684FC6"/>
    <w:rsid w:val="00687AFF"/>
    <w:rsid w:val="006902E9"/>
    <w:rsid w:val="00696030"/>
    <w:rsid w:val="0069617E"/>
    <w:rsid w:val="00696A4F"/>
    <w:rsid w:val="006978BE"/>
    <w:rsid w:val="00697A5A"/>
    <w:rsid w:val="006A2CAE"/>
    <w:rsid w:val="006A316E"/>
    <w:rsid w:val="006A4B8A"/>
    <w:rsid w:val="006A61D0"/>
    <w:rsid w:val="006A742C"/>
    <w:rsid w:val="006A7BF7"/>
    <w:rsid w:val="006B1133"/>
    <w:rsid w:val="006B20B2"/>
    <w:rsid w:val="006B367D"/>
    <w:rsid w:val="006B3924"/>
    <w:rsid w:val="006B3995"/>
    <w:rsid w:val="006B5D0F"/>
    <w:rsid w:val="006B5D7A"/>
    <w:rsid w:val="006B5F4E"/>
    <w:rsid w:val="006B65F7"/>
    <w:rsid w:val="006B66BF"/>
    <w:rsid w:val="006B6A76"/>
    <w:rsid w:val="006B6C59"/>
    <w:rsid w:val="006B7D1E"/>
    <w:rsid w:val="006B7EBE"/>
    <w:rsid w:val="006C1D85"/>
    <w:rsid w:val="006C1F75"/>
    <w:rsid w:val="006C5CF6"/>
    <w:rsid w:val="006C638C"/>
    <w:rsid w:val="006C7123"/>
    <w:rsid w:val="006C7642"/>
    <w:rsid w:val="006D0FED"/>
    <w:rsid w:val="006D156F"/>
    <w:rsid w:val="006D2257"/>
    <w:rsid w:val="006D35E8"/>
    <w:rsid w:val="006D6444"/>
    <w:rsid w:val="006D6A9F"/>
    <w:rsid w:val="006D6DE4"/>
    <w:rsid w:val="006E0634"/>
    <w:rsid w:val="006E13CF"/>
    <w:rsid w:val="006E173F"/>
    <w:rsid w:val="006E4174"/>
    <w:rsid w:val="006E4243"/>
    <w:rsid w:val="006E7589"/>
    <w:rsid w:val="006E768A"/>
    <w:rsid w:val="006F0599"/>
    <w:rsid w:val="006F214D"/>
    <w:rsid w:val="006F3106"/>
    <w:rsid w:val="006F3AAF"/>
    <w:rsid w:val="006F4AF3"/>
    <w:rsid w:val="006F6900"/>
    <w:rsid w:val="006F6C06"/>
    <w:rsid w:val="00700977"/>
    <w:rsid w:val="00702E77"/>
    <w:rsid w:val="00704AB8"/>
    <w:rsid w:val="00704E7C"/>
    <w:rsid w:val="00705690"/>
    <w:rsid w:val="00705BBE"/>
    <w:rsid w:val="00705C44"/>
    <w:rsid w:val="007066B5"/>
    <w:rsid w:val="00707B51"/>
    <w:rsid w:val="00710065"/>
    <w:rsid w:val="00710F3E"/>
    <w:rsid w:val="00710F7A"/>
    <w:rsid w:val="007119DD"/>
    <w:rsid w:val="00711BAC"/>
    <w:rsid w:val="007144A0"/>
    <w:rsid w:val="00714D6B"/>
    <w:rsid w:val="00715769"/>
    <w:rsid w:val="00715A38"/>
    <w:rsid w:val="00717EDA"/>
    <w:rsid w:val="00720687"/>
    <w:rsid w:val="00720FDC"/>
    <w:rsid w:val="007213F0"/>
    <w:rsid w:val="00723E03"/>
    <w:rsid w:val="007244C1"/>
    <w:rsid w:val="00724EDD"/>
    <w:rsid w:val="007251D0"/>
    <w:rsid w:val="0072636B"/>
    <w:rsid w:val="007276DB"/>
    <w:rsid w:val="0073061F"/>
    <w:rsid w:val="00731138"/>
    <w:rsid w:val="00731AEA"/>
    <w:rsid w:val="00731E34"/>
    <w:rsid w:val="007326BB"/>
    <w:rsid w:val="00732DF8"/>
    <w:rsid w:val="00733798"/>
    <w:rsid w:val="00733928"/>
    <w:rsid w:val="00733D7C"/>
    <w:rsid w:val="007402AB"/>
    <w:rsid w:val="0074080E"/>
    <w:rsid w:val="00740827"/>
    <w:rsid w:val="00740A2C"/>
    <w:rsid w:val="007412D9"/>
    <w:rsid w:val="00743294"/>
    <w:rsid w:val="00743A5A"/>
    <w:rsid w:val="007449AA"/>
    <w:rsid w:val="00744AE7"/>
    <w:rsid w:val="0074531F"/>
    <w:rsid w:val="007457C7"/>
    <w:rsid w:val="00745DF5"/>
    <w:rsid w:val="00747BA4"/>
    <w:rsid w:val="00750136"/>
    <w:rsid w:val="00750640"/>
    <w:rsid w:val="007507F9"/>
    <w:rsid w:val="00750CE5"/>
    <w:rsid w:val="007510E3"/>
    <w:rsid w:val="0075149C"/>
    <w:rsid w:val="007525B5"/>
    <w:rsid w:val="00752636"/>
    <w:rsid w:val="00753FF8"/>
    <w:rsid w:val="007545A5"/>
    <w:rsid w:val="00754DC8"/>
    <w:rsid w:val="007553D5"/>
    <w:rsid w:val="0075625B"/>
    <w:rsid w:val="0075630A"/>
    <w:rsid w:val="0075682D"/>
    <w:rsid w:val="0075752E"/>
    <w:rsid w:val="00760130"/>
    <w:rsid w:val="0076069D"/>
    <w:rsid w:val="007658D0"/>
    <w:rsid w:val="00766004"/>
    <w:rsid w:val="00767CF7"/>
    <w:rsid w:val="00773053"/>
    <w:rsid w:val="00773D53"/>
    <w:rsid w:val="00774417"/>
    <w:rsid w:val="0077573C"/>
    <w:rsid w:val="0077602D"/>
    <w:rsid w:val="0077635D"/>
    <w:rsid w:val="007803D7"/>
    <w:rsid w:val="00780F1B"/>
    <w:rsid w:val="007815EE"/>
    <w:rsid w:val="00783A9E"/>
    <w:rsid w:val="007845D4"/>
    <w:rsid w:val="00784660"/>
    <w:rsid w:val="00785A41"/>
    <w:rsid w:val="007902D2"/>
    <w:rsid w:val="007926CC"/>
    <w:rsid w:val="00793D6C"/>
    <w:rsid w:val="00793ECB"/>
    <w:rsid w:val="00794311"/>
    <w:rsid w:val="00794524"/>
    <w:rsid w:val="00797793"/>
    <w:rsid w:val="00797941"/>
    <w:rsid w:val="00797B06"/>
    <w:rsid w:val="007A0D86"/>
    <w:rsid w:val="007A1C49"/>
    <w:rsid w:val="007A2FA6"/>
    <w:rsid w:val="007A3144"/>
    <w:rsid w:val="007A3CB6"/>
    <w:rsid w:val="007A42F1"/>
    <w:rsid w:val="007A4AB2"/>
    <w:rsid w:val="007A650E"/>
    <w:rsid w:val="007A6644"/>
    <w:rsid w:val="007A6CFA"/>
    <w:rsid w:val="007A7123"/>
    <w:rsid w:val="007A7413"/>
    <w:rsid w:val="007B0734"/>
    <w:rsid w:val="007B0F9B"/>
    <w:rsid w:val="007B11E3"/>
    <w:rsid w:val="007B120A"/>
    <w:rsid w:val="007B2EEC"/>
    <w:rsid w:val="007B3678"/>
    <w:rsid w:val="007B5501"/>
    <w:rsid w:val="007B59C7"/>
    <w:rsid w:val="007B71FD"/>
    <w:rsid w:val="007B7A58"/>
    <w:rsid w:val="007C006A"/>
    <w:rsid w:val="007C0263"/>
    <w:rsid w:val="007C0318"/>
    <w:rsid w:val="007C0540"/>
    <w:rsid w:val="007C08AD"/>
    <w:rsid w:val="007C173B"/>
    <w:rsid w:val="007C17CA"/>
    <w:rsid w:val="007C3651"/>
    <w:rsid w:val="007C47CB"/>
    <w:rsid w:val="007C6231"/>
    <w:rsid w:val="007C6894"/>
    <w:rsid w:val="007C6D67"/>
    <w:rsid w:val="007C765B"/>
    <w:rsid w:val="007D0C41"/>
    <w:rsid w:val="007D0CC5"/>
    <w:rsid w:val="007D116A"/>
    <w:rsid w:val="007D1647"/>
    <w:rsid w:val="007D16BF"/>
    <w:rsid w:val="007D1725"/>
    <w:rsid w:val="007D1827"/>
    <w:rsid w:val="007D236F"/>
    <w:rsid w:val="007D252A"/>
    <w:rsid w:val="007D2628"/>
    <w:rsid w:val="007D2638"/>
    <w:rsid w:val="007D2889"/>
    <w:rsid w:val="007D30D6"/>
    <w:rsid w:val="007D34E2"/>
    <w:rsid w:val="007D52E4"/>
    <w:rsid w:val="007D5675"/>
    <w:rsid w:val="007D5C69"/>
    <w:rsid w:val="007D5FD1"/>
    <w:rsid w:val="007D6AC8"/>
    <w:rsid w:val="007E0AC0"/>
    <w:rsid w:val="007E0DD9"/>
    <w:rsid w:val="007E1157"/>
    <w:rsid w:val="007E1927"/>
    <w:rsid w:val="007E1FE9"/>
    <w:rsid w:val="007E231D"/>
    <w:rsid w:val="007E32E6"/>
    <w:rsid w:val="007E3B3A"/>
    <w:rsid w:val="007E542E"/>
    <w:rsid w:val="007E5A4B"/>
    <w:rsid w:val="007E6B66"/>
    <w:rsid w:val="007F1638"/>
    <w:rsid w:val="007F1971"/>
    <w:rsid w:val="007F1E6D"/>
    <w:rsid w:val="007F2104"/>
    <w:rsid w:val="007F3712"/>
    <w:rsid w:val="007F3877"/>
    <w:rsid w:val="007F3C60"/>
    <w:rsid w:val="007F77D0"/>
    <w:rsid w:val="00800BE1"/>
    <w:rsid w:val="00801400"/>
    <w:rsid w:val="008032CA"/>
    <w:rsid w:val="00803678"/>
    <w:rsid w:val="008036B9"/>
    <w:rsid w:val="008048A4"/>
    <w:rsid w:val="008054FF"/>
    <w:rsid w:val="008066D6"/>
    <w:rsid w:val="0080698A"/>
    <w:rsid w:val="00806E7C"/>
    <w:rsid w:val="00811D7A"/>
    <w:rsid w:val="00812AA5"/>
    <w:rsid w:val="00813BB2"/>
    <w:rsid w:val="0081736C"/>
    <w:rsid w:val="00817833"/>
    <w:rsid w:val="00820223"/>
    <w:rsid w:val="00821CFF"/>
    <w:rsid w:val="00821E84"/>
    <w:rsid w:val="00822307"/>
    <w:rsid w:val="0082370B"/>
    <w:rsid w:val="0082379A"/>
    <w:rsid w:val="00823CA4"/>
    <w:rsid w:val="008269AE"/>
    <w:rsid w:val="008274D2"/>
    <w:rsid w:val="00827570"/>
    <w:rsid w:val="0083271D"/>
    <w:rsid w:val="00833BB9"/>
    <w:rsid w:val="00833E1E"/>
    <w:rsid w:val="008353A8"/>
    <w:rsid w:val="0083602E"/>
    <w:rsid w:val="008418B3"/>
    <w:rsid w:val="008434D4"/>
    <w:rsid w:val="008444F7"/>
    <w:rsid w:val="008453FF"/>
    <w:rsid w:val="00845A7D"/>
    <w:rsid w:val="00845E38"/>
    <w:rsid w:val="008472DC"/>
    <w:rsid w:val="00850D51"/>
    <w:rsid w:val="008523A7"/>
    <w:rsid w:val="00852A2F"/>
    <w:rsid w:val="0085319D"/>
    <w:rsid w:val="00853592"/>
    <w:rsid w:val="00854803"/>
    <w:rsid w:val="00854AEF"/>
    <w:rsid w:val="00855DE4"/>
    <w:rsid w:val="00855F6F"/>
    <w:rsid w:val="0085677E"/>
    <w:rsid w:val="00863DA0"/>
    <w:rsid w:val="008649C6"/>
    <w:rsid w:val="00865C4D"/>
    <w:rsid w:val="0086674A"/>
    <w:rsid w:val="008669FA"/>
    <w:rsid w:val="00870799"/>
    <w:rsid w:val="00870FB2"/>
    <w:rsid w:val="00871180"/>
    <w:rsid w:val="00872DD7"/>
    <w:rsid w:val="008739C2"/>
    <w:rsid w:val="008745F3"/>
    <w:rsid w:val="008756BC"/>
    <w:rsid w:val="00875919"/>
    <w:rsid w:val="00875CF2"/>
    <w:rsid w:val="0087638A"/>
    <w:rsid w:val="008764D9"/>
    <w:rsid w:val="0087680E"/>
    <w:rsid w:val="00876A54"/>
    <w:rsid w:val="00877C36"/>
    <w:rsid w:val="00880DD1"/>
    <w:rsid w:val="00881E7F"/>
    <w:rsid w:val="00883378"/>
    <w:rsid w:val="00884B9C"/>
    <w:rsid w:val="008854EA"/>
    <w:rsid w:val="008864C8"/>
    <w:rsid w:val="008868BC"/>
    <w:rsid w:val="00891268"/>
    <w:rsid w:val="0089174A"/>
    <w:rsid w:val="00891BF0"/>
    <w:rsid w:val="00891D43"/>
    <w:rsid w:val="00892625"/>
    <w:rsid w:val="00892EFA"/>
    <w:rsid w:val="0089322D"/>
    <w:rsid w:val="00894BCB"/>
    <w:rsid w:val="008954DB"/>
    <w:rsid w:val="00895E4D"/>
    <w:rsid w:val="0089707B"/>
    <w:rsid w:val="008976BB"/>
    <w:rsid w:val="008A108E"/>
    <w:rsid w:val="008A3371"/>
    <w:rsid w:val="008A47FC"/>
    <w:rsid w:val="008A576C"/>
    <w:rsid w:val="008A57E6"/>
    <w:rsid w:val="008A65C7"/>
    <w:rsid w:val="008B1931"/>
    <w:rsid w:val="008B243E"/>
    <w:rsid w:val="008B2ABB"/>
    <w:rsid w:val="008B4AEF"/>
    <w:rsid w:val="008B5BCB"/>
    <w:rsid w:val="008B5CE9"/>
    <w:rsid w:val="008B6988"/>
    <w:rsid w:val="008C1088"/>
    <w:rsid w:val="008C1F7F"/>
    <w:rsid w:val="008C2169"/>
    <w:rsid w:val="008C2CDA"/>
    <w:rsid w:val="008C3E8A"/>
    <w:rsid w:val="008C3FB2"/>
    <w:rsid w:val="008C411E"/>
    <w:rsid w:val="008C4257"/>
    <w:rsid w:val="008C425D"/>
    <w:rsid w:val="008C4DFD"/>
    <w:rsid w:val="008C7C75"/>
    <w:rsid w:val="008D039F"/>
    <w:rsid w:val="008D1029"/>
    <w:rsid w:val="008D162C"/>
    <w:rsid w:val="008D20EB"/>
    <w:rsid w:val="008D2C59"/>
    <w:rsid w:val="008D348F"/>
    <w:rsid w:val="008D3A15"/>
    <w:rsid w:val="008D3F23"/>
    <w:rsid w:val="008D48EE"/>
    <w:rsid w:val="008D49BB"/>
    <w:rsid w:val="008D4C2A"/>
    <w:rsid w:val="008D5784"/>
    <w:rsid w:val="008D6278"/>
    <w:rsid w:val="008D6318"/>
    <w:rsid w:val="008D6F86"/>
    <w:rsid w:val="008E05D4"/>
    <w:rsid w:val="008E4AE4"/>
    <w:rsid w:val="008E4B40"/>
    <w:rsid w:val="008E4F35"/>
    <w:rsid w:val="008E568A"/>
    <w:rsid w:val="008E5AE9"/>
    <w:rsid w:val="008F0B56"/>
    <w:rsid w:val="008F136C"/>
    <w:rsid w:val="008F23D4"/>
    <w:rsid w:val="008F2517"/>
    <w:rsid w:val="008F286E"/>
    <w:rsid w:val="008F2AD7"/>
    <w:rsid w:val="008F319A"/>
    <w:rsid w:val="008F3613"/>
    <w:rsid w:val="008F3617"/>
    <w:rsid w:val="008F371E"/>
    <w:rsid w:val="008F3DE2"/>
    <w:rsid w:val="008F4145"/>
    <w:rsid w:val="008F66DA"/>
    <w:rsid w:val="008F7B77"/>
    <w:rsid w:val="00900ED7"/>
    <w:rsid w:val="009012BD"/>
    <w:rsid w:val="009028A3"/>
    <w:rsid w:val="00902963"/>
    <w:rsid w:val="009031F1"/>
    <w:rsid w:val="0090325A"/>
    <w:rsid w:val="00903A03"/>
    <w:rsid w:val="009057BA"/>
    <w:rsid w:val="00905B13"/>
    <w:rsid w:val="00906263"/>
    <w:rsid w:val="00906CF2"/>
    <w:rsid w:val="00906DAE"/>
    <w:rsid w:val="00910348"/>
    <w:rsid w:val="00910579"/>
    <w:rsid w:val="0091096B"/>
    <w:rsid w:val="009120D6"/>
    <w:rsid w:val="0091698F"/>
    <w:rsid w:val="00916BEE"/>
    <w:rsid w:val="00916CDE"/>
    <w:rsid w:val="00916DD3"/>
    <w:rsid w:val="00917BB0"/>
    <w:rsid w:val="00921CB8"/>
    <w:rsid w:val="0092228A"/>
    <w:rsid w:val="00922F88"/>
    <w:rsid w:val="009236FA"/>
    <w:rsid w:val="00923836"/>
    <w:rsid w:val="00923893"/>
    <w:rsid w:val="00924A19"/>
    <w:rsid w:val="009250C2"/>
    <w:rsid w:val="0092781D"/>
    <w:rsid w:val="00931307"/>
    <w:rsid w:val="0093135F"/>
    <w:rsid w:val="00931831"/>
    <w:rsid w:val="0093203E"/>
    <w:rsid w:val="0093244D"/>
    <w:rsid w:val="0093306E"/>
    <w:rsid w:val="009336F7"/>
    <w:rsid w:val="009344A9"/>
    <w:rsid w:val="00934E90"/>
    <w:rsid w:val="009359D4"/>
    <w:rsid w:val="009371E7"/>
    <w:rsid w:val="009375B3"/>
    <w:rsid w:val="00937B09"/>
    <w:rsid w:val="00940F1B"/>
    <w:rsid w:val="0094116C"/>
    <w:rsid w:val="009421EB"/>
    <w:rsid w:val="00943029"/>
    <w:rsid w:val="00943367"/>
    <w:rsid w:val="00943BA9"/>
    <w:rsid w:val="00943C28"/>
    <w:rsid w:val="00943E52"/>
    <w:rsid w:val="00945909"/>
    <w:rsid w:val="00945A15"/>
    <w:rsid w:val="00946791"/>
    <w:rsid w:val="00947255"/>
    <w:rsid w:val="0094768F"/>
    <w:rsid w:val="0095125D"/>
    <w:rsid w:val="0095245C"/>
    <w:rsid w:val="00953DC9"/>
    <w:rsid w:val="00953FE3"/>
    <w:rsid w:val="00956282"/>
    <w:rsid w:val="009562A7"/>
    <w:rsid w:val="009569FC"/>
    <w:rsid w:val="00956D3A"/>
    <w:rsid w:val="00956FA4"/>
    <w:rsid w:val="00957773"/>
    <w:rsid w:val="00957B54"/>
    <w:rsid w:val="009606E2"/>
    <w:rsid w:val="00960A42"/>
    <w:rsid w:val="00961984"/>
    <w:rsid w:val="009629F9"/>
    <w:rsid w:val="00963404"/>
    <w:rsid w:val="00963414"/>
    <w:rsid w:val="00963675"/>
    <w:rsid w:val="00964869"/>
    <w:rsid w:val="00964DA6"/>
    <w:rsid w:val="009658FF"/>
    <w:rsid w:val="00965DDF"/>
    <w:rsid w:val="009705AB"/>
    <w:rsid w:val="009729C1"/>
    <w:rsid w:val="00972F67"/>
    <w:rsid w:val="0097399C"/>
    <w:rsid w:val="009747EA"/>
    <w:rsid w:val="00975906"/>
    <w:rsid w:val="00975BD0"/>
    <w:rsid w:val="0098022C"/>
    <w:rsid w:val="0098044D"/>
    <w:rsid w:val="0098076D"/>
    <w:rsid w:val="00981271"/>
    <w:rsid w:val="009827EA"/>
    <w:rsid w:val="00982BA9"/>
    <w:rsid w:val="00982E79"/>
    <w:rsid w:val="0098311A"/>
    <w:rsid w:val="009832D8"/>
    <w:rsid w:val="0098368F"/>
    <w:rsid w:val="00984535"/>
    <w:rsid w:val="00984E02"/>
    <w:rsid w:val="009850DE"/>
    <w:rsid w:val="00985B1A"/>
    <w:rsid w:val="00986211"/>
    <w:rsid w:val="00986A41"/>
    <w:rsid w:val="00986CB6"/>
    <w:rsid w:val="00986CF7"/>
    <w:rsid w:val="009917A2"/>
    <w:rsid w:val="009919A2"/>
    <w:rsid w:val="0099213D"/>
    <w:rsid w:val="009930E9"/>
    <w:rsid w:val="00993FA6"/>
    <w:rsid w:val="00995D84"/>
    <w:rsid w:val="00995F01"/>
    <w:rsid w:val="00995F55"/>
    <w:rsid w:val="00996C65"/>
    <w:rsid w:val="00996DEC"/>
    <w:rsid w:val="00997551"/>
    <w:rsid w:val="00997CD4"/>
    <w:rsid w:val="009A0564"/>
    <w:rsid w:val="009A0776"/>
    <w:rsid w:val="009A0D3E"/>
    <w:rsid w:val="009A23B6"/>
    <w:rsid w:val="009A4504"/>
    <w:rsid w:val="009A555A"/>
    <w:rsid w:val="009A61D3"/>
    <w:rsid w:val="009A6680"/>
    <w:rsid w:val="009A6E92"/>
    <w:rsid w:val="009A7364"/>
    <w:rsid w:val="009B0B52"/>
    <w:rsid w:val="009B2AB6"/>
    <w:rsid w:val="009B2CBD"/>
    <w:rsid w:val="009B3376"/>
    <w:rsid w:val="009B4394"/>
    <w:rsid w:val="009B444D"/>
    <w:rsid w:val="009B4760"/>
    <w:rsid w:val="009B4761"/>
    <w:rsid w:val="009B59D3"/>
    <w:rsid w:val="009B689C"/>
    <w:rsid w:val="009C0B3A"/>
    <w:rsid w:val="009C221B"/>
    <w:rsid w:val="009C3A8E"/>
    <w:rsid w:val="009C3BEB"/>
    <w:rsid w:val="009C52AA"/>
    <w:rsid w:val="009C5A58"/>
    <w:rsid w:val="009C6849"/>
    <w:rsid w:val="009C6A87"/>
    <w:rsid w:val="009C6DF4"/>
    <w:rsid w:val="009C7220"/>
    <w:rsid w:val="009D000A"/>
    <w:rsid w:val="009D01DC"/>
    <w:rsid w:val="009D0267"/>
    <w:rsid w:val="009D035F"/>
    <w:rsid w:val="009D0D64"/>
    <w:rsid w:val="009D1273"/>
    <w:rsid w:val="009D179F"/>
    <w:rsid w:val="009D1B62"/>
    <w:rsid w:val="009D210E"/>
    <w:rsid w:val="009D2ACD"/>
    <w:rsid w:val="009D33FD"/>
    <w:rsid w:val="009D3CEF"/>
    <w:rsid w:val="009D3D1C"/>
    <w:rsid w:val="009D5021"/>
    <w:rsid w:val="009D540F"/>
    <w:rsid w:val="009D5DA8"/>
    <w:rsid w:val="009E1C77"/>
    <w:rsid w:val="009E1ECE"/>
    <w:rsid w:val="009E2913"/>
    <w:rsid w:val="009E304F"/>
    <w:rsid w:val="009E33FC"/>
    <w:rsid w:val="009E5267"/>
    <w:rsid w:val="009E6A06"/>
    <w:rsid w:val="009E7094"/>
    <w:rsid w:val="009E74D9"/>
    <w:rsid w:val="009F0DBD"/>
    <w:rsid w:val="009F1557"/>
    <w:rsid w:val="009F15F2"/>
    <w:rsid w:val="009F20AA"/>
    <w:rsid w:val="009F20C6"/>
    <w:rsid w:val="009F2AA1"/>
    <w:rsid w:val="009F3B30"/>
    <w:rsid w:val="009F3C6C"/>
    <w:rsid w:val="009F41E3"/>
    <w:rsid w:val="009F752A"/>
    <w:rsid w:val="00A012E6"/>
    <w:rsid w:val="00A01E2E"/>
    <w:rsid w:val="00A02F79"/>
    <w:rsid w:val="00A0340A"/>
    <w:rsid w:val="00A03463"/>
    <w:rsid w:val="00A03AC8"/>
    <w:rsid w:val="00A04017"/>
    <w:rsid w:val="00A05360"/>
    <w:rsid w:val="00A0644D"/>
    <w:rsid w:val="00A072AA"/>
    <w:rsid w:val="00A079DB"/>
    <w:rsid w:val="00A10424"/>
    <w:rsid w:val="00A11A4E"/>
    <w:rsid w:val="00A12435"/>
    <w:rsid w:val="00A12CF2"/>
    <w:rsid w:val="00A1329D"/>
    <w:rsid w:val="00A137DB"/>
    <w:rsid w:val="00A14390"/>
    <w:rsid w:val="00A14478"/>
    <w:rsid w:val="00A150E3"/>
    <w:rsid w:val="00A16227"/>
    <w:rsid w:val="00A16DD1"/>
    <w:rsid w:val="00A16EA0"/>
    <w:rsid w:val="00A2104A"/>
    <w:rsid w:val="00A210EC"/>
    <w:rsid w:val="00A21533"/>
    <w:rsid w:val="00A21DAF"/>
    <w:rsid w:val="00A245FA"/>
    <w:rsid w:val="00A24B94"/>
    <w:rsid w:val="00A24F07"/>
    <w:rsid w:val="00A25D4B"/>
    <w:rsid w:val="00A26715"/>
    <w:rsid w:val="00A27888"/>
    <w:rsid w:val="00A27A95"/>
    <w:rsid w:val="00A311D8"/>
    <w:rsid w:val="00A31AB4"/>
    <w:rsid w:val="00A31ACC"/>
    <w:rsid w:val="00A322DE"/>
    <w:rsid w:val="00A33FC3"/>
    <w:rsid w:val="00A34400"/>
    <w:rsid w:val="00A36676"/>
    <w:rsid w:val="00A37FD2"/>
    <w:rsid w:val="00A40318"/>
    <w:rsid w:val="00A40CB9"/>
    <w:rsid w:val="00A40D53"/>
    <w:rsid w:val="00A41034"/>
    <w:rsid w:val="00A4281E"/>
    <w:rsid w:val="00A42966"/>
    <w:rsid w:val="00A436A9"/>
    <w:rsid w:val="00A4410E"/>
    <w:rsid w:val="00A44282"/>
    <w:rsid w:val="00A442C7"/>
    <w:rsid w:val="00A447D2"/>
    <w:rsid w:val="00A45315"/>
    <w:rsid w:val="00A461B7"/>
    <w:rsid w:val="00A471C0"/>
    <w:rsid w:val="00A472ED"/>
    <w:rsid w:val="00A4781B"/>
    <w:rsid w:val="00A47A8B"/>
    <w:rsid w:val="00A51301"/>
    <w:rsid w:val="00A542D2"/>
    <w:rsid w:val="00A5471A"/>
    <w:rsid w:val="00A5526F"/>
    <w:rsid w:val="00A56F67"/>
    <w:rsid w:val="00A570FD"/>
    <w:rsid w:val="00A57D2F"/>
    <w:rsid w:val="00A60575"/>
    <w:rsid w:val="00A6073C"/>
    <w:rsid w:val="00A60F72"/>
    <w:rsid w:val="00A6126F"/>
    <w:rsid w:val="00A617CF"/>
    <w:rsid w:val="00A61E60"/>
    <w:rsid w:val="00A6326B"/>
    <w:rsid w:val="00A64F66"/>
    <w:rsid w:val="00A64F96"/>
    <w:rsid w:val="00A657D6"/>
    <w:rsid w:val="00A65EE3"/>
    <w:rsid w:val="00A6639D"/>
    <w:rsid w:val="00A66417"/>
    <w:rsid w:val="00A676EB"/>
    <w:rsid w:val="00A7008F"/>
    <w:rsid w:val="00A70391"/>
    <w:rsid w:val="00A70D14"/>
    <w:rsid w:val="00A71B8F"/>
    <w:rsid w:val="00A72467"/>
    <w:rsid w:val="00A730C4"/>
    <w:rsid w:val="00A731CF"/>
    <w:rsid w:val="00A76270"/>
    <w:rsid w:val="00A77838"/>
    <w:rsid w:val="00A77948"/>
    <w:rsid w:val="00A77A38"/>
    <w:rsid w:val="00A8256B"/>
    <w:rsid w:val="00A83002"/>
    <w:rsid w:val="00A8339D"/>
    <w:rsid w:val="00A84E12"/>
    <w:rsid w:val="00A84E6A"/>
    <w:rsid w:val="00A85262"/>
    <w:rsid w:val="00A85922"/>
    <w:rsid w:val="00A862B9"/>
    <w:rsid w:val="00A86A36"/>
    <w:rsid w:val="00A87031"/>
    <w:rsid w:val="00A90284"/>
    <w:rsid w:val="00A91C66"/>
    <w:rsid w:val="00A927A9"/>
    <w:rsid w:val="00A94CB1"/>
    <w:rsid w:val="00A95813"/>
    <w:rsid w:val="00A95B94"/>
    <w:rsid w:val="00A96E4C"/>
    <w:rsid w:val="00A97020"/>
    <w:rsid w:val="00A97A8D"/>
    <w:rsid w:val="00A97BA3"/>
    <w:rsid w:val="00A97CAC"/>
    <w:rsid w:val="00AA194E"/>
    <w:rsid w:val="00AA1997"/>
    <w:rsid w:val="00AA20F9"/>
    <w:rsid w:val="00AA35CC"/>
    <w:rsid w:val="00AA573A"/>
    <w:rsid w:val="00AA5A0C"/>
    <w:rsid w:val="00AA5E98"/>
    <w:rsid w:val="00AA61B6"/>
    <w:rsid w:val="00AB3B17"/>
    <w:rsid w:val="00AB3BAE"/>
    <w:rsid w:val="00AB3CBB"/>
    <w:rsid w:val="00AB470C"/>
    <w:rsid w:val="00AB5E30"/>
    <w:rsid w:val="00AB5E63"/>
    <w:rsid w:val="00AB6469"/>
    <w:rsid w:val="00AC0FF1"/>
    <w:rsid w:val="00AC123A"/>
    <w:rsid w:val="00AC16D8"/>
    <w:rsid w:val="00AC191F"/>
    <w:rsid w:val="00AC2576"/>
    <w:rsid w:val="00AC32CB"/>
    <w:rsid w:val="00AC3725"/>
    <w:rsid w:val="00AC3B19"/>
    <w:rsid w:val="00AC6391"/>
    <w:rsid w:val="00AC6CCA"/>
    <w:rsid w:val="00AC6F06"/>
    <w:rsid w:val="00AD09CF"/>
    <w:rsid w:val="00AD1AE3"/>
    <w:rsid w:val="00AD1D90"/>
    <w:rsid w:val="00AD365E"/>
    <w:rsid w:val="00AD452F"/>
    <w:rsid w:val="00AD4C3F"/>
    <w:rsid w:val="00AD4C9E"/>
    <w:rsid w:val="00AD5309"/>
    <w:rsid w:val="00AD570E"/>
    <w:rsid w:val="00AD79EB"/>
    <w:rsid w:val="00AD7D35"/>
    <w:rsid w:val="00AD7F08"/>
    <w:rsid w:val="00AE074E"/>
    <w:rsid w:val="00AE1FDA"/>
    <w:rsid w:val="00AE33AD"/>
    <w:rsid w:val="00AE36CB"/>
    <w:rsid w:val="00AE52A5"/>
    <w:rsid w:val="00AE5902"/>
    <w:rsid w:val="00AE5FDA"/>
    <w:rsid w:val="00AE70F1"/>
    <w:rsid w:val="00AE76B8"/>
    <w:rsid w:val="00AF27F6"/>
    <w:rsid w:val="00AF299B"/>
    <w:rsid w:val="00AF33CA"/>
    <w:rsid w:val="00AF588F"/>
    <w:rsid w:val="00AF7EBB"/>
    <w:rsid w:val="00B000E3"/>
    <w:rsid w:val="00B00721"/>
    <w:rsid w:val="00B01197"/>
    <w:rsid w:val="00B0230A"/>
    <w:rsid w:val="00B02C68"/>
    <w:rsid w:val="00B032E4"/>
    <w:rsid w:val="00B03A2A"/>
    <w:rsid w:val="00B0509E"/>
    <w:rsid w:val="00B064B2"/>
    <w:rsid w:val="00B06896"/>
    <w:rsid w:val="00B0722E"/>
    <w:rsid w:val="00B073C6"/>
    <w:rsid w:val="00B07520"/>
    <w:rsid w:val="00B1036E"/>
    <w:rsid w:val="00B118E7"/>
    <w:rsid w:val="00B11D4D"/>
    <w:rsid w:val="00B122F4"/>
    <w:rsid w:val="00B138B5"/>
    <w:rsid w:val="00B13BD3"/>
    <w:rsid w:val="00B13C18"/>
    <w:rsid w:val="00B1524A"/>
    <w:rsid w:val="00B15603"/>
    <w:rsid w:val="00B171DC"/>
    <w:rsid w:val="00B173AF"/>
    <w:rsid w:val="00B175D2"/>
    <w:rsid w:val="00B178E6"/>
    <w:rsid w:val="00B2157A"/>
    <w:rsid w:val="00B21A0B"/>
    <w:rsid w:val="00B2315E"/>
    <w:rsid w:val="00B23501"/>
    <w:rsid w:val="00B23A86"/>
    <w:rsid w:val="00B24020"/>
    <w:rsid w:val="00B2506E"/>
    <w:rsid w:val="00B25941"/>
    <w:rsid w:val="00B2753F"/>
    <w:rsid w:val="00B279FB"/>
    <w:rsid w:val="00B27EC1"/>
    <w:rsid w:val="00B30248"/>
    <w:rsid w:val="00B30618"/>
    <w:rsid w:val="00B31BE3"/>
    <w:rsid w:val="00B31C37"/>
    <w:rsid w:val="00B338CD"/>
    <w:rsid w:val="00B34045"/>
    <w:rsid w:val="00B34BC3"/>
    <w:rsid w:val="00B34C2F"/>
    <w:rsid w:val="00B3628E"/>
    <w:rsid w:val="00B41EEB"/>
    <w:rsid w:val="00B424A9"/>
    <w:rsid w:val="00B42F9B"/>
    <w:rsid w:val="00B42FA7"/>
    <w:rsid w:val="00B434D7"/>
    <w:rsid w:val="00B437BC"/>
    <w:rsid w:val="00B445EC"/>
    <w:rsid w:val="00B446E4"/>
    <w:rsid w:val="00B457DE"/>
    <w:rsid w:val="00B45DD3"/>
    <w:rsid w:val="00B470F3"/>
    <w:rsid w:val="00B4757E"/>
    <w:rsid w:val="00B51868"/>
    <w:rsid w:val="00B51D21"/>
    <w:rsid w:val="00B52286"/>
    <w:rsid w:val="00B53DBB"/>
    <w:rsid w:val="00B53F29"/>
    <w:rsid w:val="00B55AE4"/>
    <w:rsid w:val="00B55EAB"/>
    <w:rsid w:val="00B567CB"/>
    <w:rsid w:val="00B5767F"/>
    <w:rsid w:val="00B57DA3"/>
    <w:rsid w:val="00B57FB9"/>
    <w:rsid w:val="00B63BA0"/>
    <w:rsid w:val="00B64798"/>
    <w:rsid w:val="00B648FE"/>
    <w:rsid w:val="00B6595C"/>
    <w:rsid w:val="00B659D3"/>
    <w:rsid w:val="00B669C6"/>
    <w:rsid w:val="00B67003"/>
    <w:rsid w:val="00B70DAB"/>
    <w:rsid w:val="00B70FDA"/>
    <w:rsid w:val="00B721DD"/>
    <w:rsid w:val="00B73D14"/>
    <w:rsid w:val="00B749E7"/>
    <w:rsid w:val="00B7505D"/>
    <w:rsid w:val="00B75CDE"/>
    <w:rsid w:val="00B772A9"/>
    <w:rsid w:val="00B77A27"/>
    <w:rsid w:val="00B77F41"/>
    <w:rsid w:val="00B802F2"/>
    <w:rsid w:val="00B805B4"/>
    <w:rsid w:val="00B818A3"/>
    <w:rsid w:val="00B81D78"/>
    <w:rsid w:val="00B82B65"/>
    <w:rsid w:val="00B82D10"/>
    <w:rsid w:val="00B8334D"/>
    <w:rsid w:val="00B83793"/>
    <w:rsid w:val="00B84B0E"/>
    <w:rsid w:val="00B84DF4"/>
    <w:rsid w:val="00B84F77"/>
    <w:rsid w:val="00B86C4B"/>
    <w:rsid w:val="00B87C3D"/>
    <w:rsid w:val="00B91170"/>
    <w:rsid w:val="00B91D73"/>
    <w:rsid w:val="00B96127"/>
    <w:rsid w:val="00B965F0"/>
    <w:rsid w:val="00B96695"/>
    <w:rsid w:val="00B96D1D"/>
    <w:rsid w:val="00B97C86"/>
    <w:rsid w:val="00B97F13"/>
    <w:rsid w:val="00BA156D"/>
    <w:rsid w:val="00BA1BCC"/>
    <w:rsid w:val="00BA3655"/>
    <w:rsid w:val="00BA397F"/>
    <w:rsid w:val="00BA5030"/>
    <w:rsid w:val="00BA5C27"/>
    <w:rsid w:val="00BA6013"/>
    <w:rsid w:val="00BA67D0"/>
    <w:rsid w:val="00BA6926"/>
    <w:rsid w:val="00BA6D33"/>
    <w:rsid w:val="00BA6FB0"/>
    <w:rsid w:val="00BA7A1D"/>
    <w:rsid w:val="00BB0009"/>
    <w:rsid w:val="00BB2099"/>
    <w:rsid w:val="00BB2178"/>
    <w:rsid w:val="00BB26B4"/>
    <w:rsid w:val="00BB38F1"/>
    <w:rsid w:val="00BB39C8"/>
    <w:rsid w:val="00BB39F5"/>
    <w:rsid w:val="00BB4830"/>
    <w:rsid w:val="00BB4A48"/>
    <w:rsid w:val="00BB67A5"/>
    <w:rsid w:val="00BB6D81"/>
    <w:rsid w:val="00BB714A"/>
    <w:rsid w:val="00BB7976"/>
    <w:rsid w:val="00BC0326"/>
    <w:rsid w:val="00BC2755"/>
    <w:rsid w:val="00BC2B0C"/>
    <w:rsid w:val="00BC4125"/>
    <w:rsid w:val="00BC55F1"/>
    <w:rsid w:val="00BC5B57"/>
    <w:rsid w:val="00BC5EB5"/>
    <w:rsid w:val="00BC7FAE"/>
    <w:rsid w:val="00BD0DDC"/>
    <w:rsid w:val="00BD1407"/>
    <w:rsid w:val="00BD169B"/>
    <w:rsid w:val="00BD1836"/>
    <w:rsid w:val="00BD20AB"/>
    <w:rsid w:val="00BD27F4"/>
    <w:rsid w:val="00BD3AA7"/>
    <w:rsid w:val="00BD54DB"/>
    <w:rsid w:val="00BE02A6"/>
    <w:rsid w:val="00BE204C"/>
    <w:rsid w:val="00BE48BD"/>
    <w:rsid w:val="00BE5493"/>
    <w:rsid w:val="00BE5709"/>
    <w:rsid w:val="00BE684F"/>
    <w:rsid w:val="00BE6FE4"/>
    <w:rsid w:val="00BE7FE1"/>
    <w:rsid w:val="00BF1023"/>
    <w:rsid w:val="00BF1BEC"/>
    <w:rsid w:val="00BF35EB"/>
    <w:rsid w:val="00BF4C43"/>
    <w:rsid w:val="00BF4D44"/>
    <w:rsid w:val="00BF743D"/>
    <w:rsid w:val="00C00FC9"/>
    <w:rsid w:val="00C01E02"/>
    <w:rsid w:val="00C021B8"/>
    <w:rsid w:val="00C06997"/>
    <w:rsid w:val="00C1090F"/>
    <w:rsid w:val="00C12A48"/>
    <w:rsid w:val="00C14B0E"/>
    <w:rsid w:val="00C15C31"/>
    <w:rsid w:val="00C168CD"/>
    <w:rsid w:val="00C16D2F"/>
    <w:rsid w:val="00C17F67"/>
    <w:rsid w:val="00C23236"/>
    <w:rsid w:val="00C2329C"/>
    <w:rsid w:val="00C23376"/>
    <w:rsid w:val="00C239F1"/>
    <w:rsid w:val="00C23A1E"/>
    <w:rsid w:val="00C25246"/>
    <w:rsid w:val="00C26DE4"/>
    <w:rsid w:val="00C2761C"/>
    <w:rsid w:val="00C27ACD"/>
    <w:rsid w:val="00C30369"/>
    <w:rsid w:val="00C32F59"/>
    <w:rsid w:val="00C3359D"/>
    <w:rsid w:val="00C34F88"/>
    <w:rsid w:val="00C363C0"/>
    <w:rsid w:val="00C36489"/>
    <w:rsid w:val="00C36836"/>
    <w:rsid w:val="00C36848"/>
    <w:rsid w:val="00C36AAA"/>
    <w:rsid w:val="00C375EA"/>
    <w:rsid w:val="00C40B80"/>
    <w:rsid w:val="00C41019"/>
    <w:rsid w:val="00C41D30"/>
    <w:rsid w:val="00C4308D"/>
    <w:rsid w:val="00C44C8F"/>
    <w:rsid w:val="00C453EA"/>
    <w:rsid w:val="00C45E88"/>
    <w:rsid w:val="00C46364"/>
    <w:rsid w:val="00C512FC"/>
    <w:rsid w:val="00C514ED"/>
    <w:rsid w:val="00C5155F"/>
    <w:rsid w:val="00C51E46"/>
    <w:rsid w:val="00C52B17"/>
    <w:rsid w:val="00C530AF"/>
    <w:rsid w:val="00C53491"/>
    <w:rsid w:val="00C544CE"/>
    <w:rsid w:val="00C54738"/>
    <w:rsid w:val="00C54AD9"/>
    <w:rsid w:val="00C55B84"/>
    <w:rsid w:val="00C569F6"/>
    <w:rsid w:val="00C6515E"/>
    <w:rsid w:val="00C6566F"/>
    <w:rsid w:val="00C65E95"/>
    <w:rsid w:val="00C6669E"/>
    <w:rsid w:val="00C66F63"/>
    <w:rsid w:val="00C67D6C"/>
    <w:rsid w:val="00C70CC3"/>
    <w:rsid w:val="00C7222E"/>
    <w:rsid w:val="00C729F6"/>
    <w:rsid w:val="00C74069"/>
    <w:rsid w:val="00C7501C"/>
    <w:rsid w:val="00C76044"/>
    <w:rsid w:val="00C765ED"/>
    <w:rsid w:val="00C77088"/>
    <w:rsid w:val="00C8023B"/>
    <w:rsid w:val="00C808A0"/>
    <w:rsid w:val="00C80B9B"/>
    <w:rsid w:val="00C8204C"/>
    <w:rsid w:val="00C82E6F"/>
    <w:rsid w:val="00C82F42"/>
    <w:rsid w:val="00C833F6"/>
    <w:rsid w:val="00C84445"/>
    <w:rsid w:val="00C84E45"/>
    <w:rsid w:val="00C86DDA"/>
    <w:rsid w:val="00C87337"/>
    <w:rsid w:val="00C9002F"/>
    <w:rsid w:val="00C9004F"/>
    <w:rsid w:val="00C902E4"/>
    <w:rsid w:val="00C91134"/>
    <w:rsid w:val="00C91B13"/>
    <w:rsid w:val="00C9417B"/>
    <w:rsid w:val="00C94274"/>
    <w:rsid w:val="00C94410"/>
    <w:rsid w:val="00C944B2"/>
    <w:rsid w:val="00C95A47"/>
    <w:rsid w:val="00C9710E"/>
    <w:rsid w:val="00C97799"/>
    <w:rsid w:val="00CA200C"/>
    <w:rsid w:val="00CA250F"/>
    <w:rsid w:val="00CA42E0"/>
    <w:rsid w:val="00CA58E9"/>
    <w:rsid w:val="00CA625E"/>
    <w:rsid w:val="00CA7685"/>
    <w:rsid w:val="00CA7C3E"/>
    <w:rsid w:val="00CB2819"/>
    <w:rsid w:val="00CB2964"/>
    <w:rsid w:val="00CB50BC"/>
    <w:rsid w:val="00CB5A7C"/>
    <w:rsid w:val="00CB6C95"/>
    <w:rsid w:val="00CB6EB5"/>
    <w:rsid w:val="00CB77FC"/>
    <w:rsid w:val="00CB792C"/>
    <w:rsid w:val="00CC12C1"/>
    <w:rsid w:val="00CC1A7D"/>
    <w:rsid w:val="00CC1C38"/>
    <w:rsid w:val="00CC1C45"/>
    <w:rsid w:val="00CC1DE5"/>
    <w:rsid w:val="00CC2A01"/>
    <w:rsid w:val="00CC2B7E"/>
    <w:rsid w:val="00CC2D30"/>
    <w:rsid w:val="00CC4C6D"/>
    <w:rsid w:val="00CD2247"/>
    <w:rsid w:val="00CD296B"/>
    <w:rsid w:val="00CD42A5"/>
    <w:rsid w:val="00CD49A2"/>
    <w:rsid w:val="00CD4AB0"/>
    <w:rsid w:val="00CD53C7"/>
    <w:rsid w:val="00CD55FC"/>
    <w:rsid w:val="00CD663D"/>
    <w:rsid w:val="00CD72FB"/>
    <w:rsid w:val="00CE083E"/>
    <w:rsid w:val="00CE0C3F"/>
    <w:rsid w:val="00CE2211"/>
    <w:rsid w:val="00CE27AD"/>
    <w:rsid w:val="00CE3C8C"/>
    <w:rsid w:val="00CE5E2A"/>
    <w:rsid w:val="00CE607C"/>
    <w:rsid w:val="00CE71B9"/>
    <w:rsid w:val="00CF0086"/>
    <w:rsid w:val="00CF1226"/>
    <w:rsid w:val="00CF19E9"/>
    <w:rsid w:val="00CF3876"/>
    <w:rsid w:val="00CF4564"/>
    <w:rsid w:val="00CF5332"/>
    <w:rsid w:val="00CF5B22"/>
    <w:rsid w:val="00CF5C56"/>
    <w:rsid w:val="00CF6E39"/>
    <w:rsid w:val="00CF6FCE"/>
    <w:rsid w:val="00D00FF7"/>
    <w:rsid w:val="00D01151"/>
    <w:rsid w:val="00D021A6"/>
    <w:rsid w:val="00D023D5"/>
    <w:rsid w:val="00D04A22"/>
    <w:rsid w:val="00D04D71"/>
    <w:rsid w:val="00D05669"/>
    <w:rsid w:val="00D06DF3"/>
    <w:rsid w:val="00D079C2"/>
    <w:rsid w:val="00D07DA1"/>
    <w:rsid w:val="00D12F5F"/>
    <w:rsid w:val="00D14C3B"/>
    <w:rsid w:val="00D156B6"/>
    <w:rsid w:val="00D15B4D"/>
    <w:rsid w:val="00D15B98"/>
    <w:rsid w:val="00D15E1E"/>
    <w:rsid w:val="00D15FC4"/>
    <w:rsid w:val="00D22133"/>
    <w:rsid w:val="00D22D6C"/>
    <w:rsid w:val="00D2379F"/>
    <w:rsid w:val="00D238A2"/>
    <w:rsid w:val="00D248FF"/>
    <w:rsid w:val="00D24BC8"/>
    <w:rsid w:val="00D30A78"/>
    <w:rsid w:val="00D32B29"/>
    <w:rsid w:val="00D34CBA"/>
    <w:rsid w:val="00D354C9"/>
    <w:rsid w:val="00D35A08"/>
    <w:rsid w:val="00D35AED"/>
    <w:rsid w:val="00D36815"/>
    <w:rsid w:val="00D36C1B"/>
    <w:rsid w:val="00D3794C"/>
    <w:rsid w:val="00D41AC5"/>
    <w:rsid w:val="00D44DB4"/>
    <w:rsid w:val="00D45050"/>
    <w:rsid w:val="00D45956"/>
    <w:rsid w:val="00D466F9"/>
    <w:rsid w:val="00D471B0"/>
    <w:rsid w:val="00D537FF"/>
    <w:rsid w:val="00D53E71"/>
    <w:rsid w:val="00D5448E"/>
    <w:rsid w:val="00D54629"/>
    <w:rsid w:val="00D55D35"/>
    <w:rsid w:val="00D57D15"/>
    <w:rsid w:val="00D60233"/>
    <w:rsid w:val="00D6064D"/>
    <w:rsid w:val="00D609AE"/>
    <w:rsid w:val="00D60C8B"/>
    <w:rsid w:val="00D60F6F"/>
    <w:rsid w:val="00D6168D"/>
    <w:rsid w:val="00D61F89"/>
    <w:rsid w:val="00D62982"/>
    <w:rsid w:val="00D6352E"/>
    <w:rsid w:val="00D655AD"/>
    <w:rsid w:val="00D6685F"/>
    <w:rsid w:val="00D70D79"/>
    <w:rsid w:val="00D70FC6"/>
    <w:rsid w:val="00D71E59"/>
    <w:rsid w:val="00D728CA"/>
    <w:rsid w:val="00D729F5"/>
    <w:rsid w:val="00D72B5F"/>
    <w:rsid w:val="00D732F1"/>
    <w:rsid w:val="00D747E9"/>
    <w:rsid w:val="00D74A1A"/>
    <w:rsid w:val="00D82032"/>
    <w:rsid w:val="00D838A7"/>
    <w:rsid w:val="00D84937"/>
    <w:rsid w:val="00D84A75"/>
    <w:rsid w:val="00D858CE"/>
    <w:rsid w:val="00D86226"/>
    <w:rsid w:val="00D915B9"/>
    <w:rsid w:val="00D921B3"/>
    <w:rsid w:val="00D93838"/>
    <w:rsid w:val="00D9393C"/>
    <w:rsid w:val="00D944F5"/>
    <w:rsid w:val="00D96146"/>
    <w:rsid w:val="00D96367"/>
    <w:rsid w:val="00D96A5B"/>
    <w:rsid w:val="00D9707A"/>
    <w:rsid w:val="00DA012B"/>
    <w:rsid w:val="00DA0947"/>
    <w:rsid w:val="00DA14EF"/>
    <w:rsid w:val="00DA1CCF"/>
    <w:rsid w:val="00DA38B3"/>
    <w:rsid w:val="00DA3BE6"/>
    <w:rsid w:val="00DA402F"/>
    <w:rsid w:val="00DA415E"/>
    <w:rsid w:val="00DA42B3"/>
    <w:rsid w:val="00DA4A1F"/>
    <w:rsid w:val="00DA60D2"/>
    <w:rsid w:val="00DA6E1C"/>
    <w:rsid w:val="00DA7034"/>
    <w:rsid w:val="00DA77BE"/>
    <w:rsid w:val="00DB2361"/>
    <w:rsid w:val="00DB3626"/>
    <w:rsid w:val="00DB37F3"/>
    <w:rsid w:val="00DB3A38"/>
    <w:rsid w:val="00DB56B2"/>
    <w:rsid w:val="00DB6E1D"/>
    <w:rsid w:val="00DB7A81"/>
    <w:rsid w:val="00DC0A6D"/>
    <w:rsid w:val="00DC3B6A"/>
    <w:rsid w:val="00DC43CF"/>
    <w:rsid w:val="00DC46B6"/>
    <w:rsid w:val="00DC4704"/>
    <w:rsid w:val="00DC54C8"/>
    <w:rsid w:val="00DC644E"/>
    <w:rsid w:val="00DC6BE1"/>
    <w:rsid w:val="00DC7D12"/>
    <w:rsid w:val="00DD03A7"/>
    <w:rsid w:val="00DD1A0A"/>
    <w:rsid w:val="00DD5C29"/>
    <w:rsid w:val="00DD62DD"/>
    <w:rsid w:val="00DD70A9"/>
    <w:rsid w:val="00DD70AC"/>
    <w:rsid w:val="00DD7286"/>
    <w:rsid w:val="00DD72C1"/>
    <w:rsid w:val="00DD7B81"/>
    <w:rsid w:val="00DE05B4"/>
    <w:rsid w:val="00DE0EF2"/>
    <w:rsid w:val="00DE1505"/>
    <w:rsid w:val="00DE1CA1"/>
    <w:rsid w:val="00DE2F23"/>
    <w:rsid w:val="00DE3D05"/>
    <w:rsid w:val="00DE55C7"/>
    <w:rsid w:val="00DE566F"/>
    <w:rsid w:val="00DE67A5"/>
    <w:rsid w:val="00DE6928"/>
    <w:rsid w:val="00DE6B00"/>
    <w:rsid w:val="00DF0BA3"/>
    <w:rsid w:val="00DF12AC"/>
    <w:rsid w:val="00DF1687"/>
    <w:rsid w:val="00DF1A5E"/>
    <w:rsid w:val="00DF1F07"/>
    <w:rsid w:val="00DF2A6B"/>
    <w:rsid w:val="00DF4E44"/>
    <w:rsid w:val="00DF4EC4"/>
    <w:rsid w:val="00DF797B"/>
    <w:rsid w:val="00DF7ABE"/>
    <w:rsid w:val="00E0112D"/>
    <w:rsid w:val="00E024E6"/>
    <w:rsid w:val="00E0585C"/>
    <w:rsid w:val="00E06B5D"/>
    <w:rsid w:val="00E13FFD"/>
    <w:rsid w:val="00E144B5"/>
    <w:rsid w:val="00E14E8C"/>
    <w:rsid w:val="00E15BFD"/>
    <w:rsid w:val="00E16266"/>
    <w:rsid w:val="00E163AB"/>
    <w:rsid w:val="00E1667E"/>
    <w:rsid w:val="00E16B0C"/>
    <w:rsid w:val="00E1787C"/>
    <w:rsid w:val="00E211C4"/>
    <w:rsid w:val="00E22DFC"/>
    <w:rsid w:val="00E2358C"/>
    <w:rsid w:val="00E2360F"/>
    <w:rsid w:val="00E23DFE"/>
    <w:rsid w:val="00E24810"/>
    <w:rsid w:val="00E2588D"/>
    <w:rsid w:val="00E304FA"/>
    <w:rsid w:val="00E30F50"/>
    <w:rsid w:val="00E3291D"/>
    <w:rsid w:val="00E3296F"/>
    <w:rsid w:val="00E338B7"/>
    <w:rsid w:val="00E3528C"/>
    <w:rsid w:val="00E365C5"/>
    <w:rsid w:val="00E370A4"/>
    <w:rsid w:val="00E37FB2"/>
    <w:rsid w:val="00E419FD"/>
    <w:rsid w:val="00E42A73"/>
    <w:rsid w:val="00E431F3"/>
    <w:rsid w:val="00E456B4"/>
    <w:rsid w:val="00E45A4B"/>
    <w:rsid w:val="00E45C05"/>
    <w:rsid w:val="00E4610E"/>
    <w:rsid w:val="00E46C40"/>
    <w:rsid w:val="00E47BF6"/>
    <w:rsid w:val="00E52D7B"/>
    <w:rsid w:val="00E52DED"/>
    <w:rsid w:val="00E539FE"/>
    <w:rsid w:val="00E54B29"/>
    <w:rsid w:val="00E57AEE"/>
    <w:rsid w:val="00E60FCA"/>
    <w:rsid w:val="00E61114"/>
    <w:rsid w:val="00E61A17"/>
    <w:rsid w:val="00E61A5D"/>
    <w:rsid w:val="00E62484"/>
    <w:rsid w:val="00E63752"/>
    <w:rsid w:val="00E65C2D"/>
    <w:rsid w:val="00E65F40"/>
    <w:rsid w:val="00E66249"/>
    <w:rsid w:val="00E67217"/>
    <w:rsid w:val="00E71D63"/>
    <w:rsid w:val="00E72656"/>
    <w:rsid w:val="00E72B31"/>
    <w:rsid w:val="00E75615"/>
    <w:rsid w:val="00E76E77"/>
    <w:rsid w:val="00E80EDE"/>
    <w:rsid w:val="00E8279C"/>
    <w:rsid w:val="00E8425B"/>
    <w:rsid w:val="00E845B8"/>
    <w:rsid w:val="00E8548F"/>
    <w:rsid w:val="00E85587"/>
    <w:rsid w:val="00E85AB1"/>
    <w:rsid w:val="00E8671E"/>
    <w:rsid w:val="00E900E2"/>
    <w:rsid w:val="00E90144"/>
    <w:rsid w:val="00E9233A"/>
    <w:rsid w:val="00E96777"/>
    <w:rsid w:val="00E97644"/>
    <w:rsid w:val="00E97DD7"/>
    <w:rsid w:val="00EA01C3"/>
    <w:rsid w:val="00EA268A"/>
    <w:rsid w:val="00EA5A24"/>
    <w:rsid w:val="00EA745F"/>
    <w:rsid w:val="00EB0227"/>
    <w:rsid w:val="00EB11DA"/>
    <w:rsid w:val="00EB35A1"/>
    <w:rsid w:val="00EB3B1E"/>
    <w:rsid w:val="00EB3F5C"/>
    <w:rsid w:val="00EB4EE8"/>
    <w:rsid w:val="00EB54CE"/>
    <w:rsid w:val="00EB58E7"/>
    <w:rsid w:val="00EB5BA9"/>
    <w:rsid w:val="00EB67A7"/>
    <w:rsid w:val="00EB68DA"/>
    <w:rsid w:val="00EB7C51"/>
    <w:rsid w:val="00EC01A5"/>
    <w:rsid w:val="00EC26A6"/>
    <w:rsid w:val="00EC5C17"/>
    <w:rsid w:val="00EC69B5"/>
    <w:rsid w:val="00ED1CD0"/>
    <w:rsid w:val="00ED2073"/>
    <w:rsid w:val="00ED422A"/>
    <w:rsid w:val="00ED66A2"/>
    <w:rsid w:val="00EE0E7F"/>
    <w:rsid w:val="00EE403B"/>
    <w:rsid w:val="00EE501E"/>
    <w:rsid w:val="00EE5774"/>
    <w:rsid w:val="00EE6615"/>
    <w:rsid w:val="00EE694F"/>
    <w:rsid w:val="00EE7C22"/>
    <w:rsid w:val="00EF003D"/>
    <w:rsid w:val="00EF1178"/>
    <w:rsid w:val="00EF13CD"/>
    <w:rsid w:val="00EF16B0"/>
    <w:rsid w:val="00EF2D60"/>
    <w:rsid w:val="00EF4262"/>
    <w:rsid w:val="00EF4929"/>
    <w:rsid w:val="00EF5086"/>
    <w:rsid w:val="00EF509E"/>
    <w:rsid w:val="00EF5289"/>
    <w:rsid w:val="00EF6243"/>
    <w:rsid w:val="00EF65E4"/>
    <w:rsid w:val="00EF71BA"/>
    <w:rsid w:val="00EF7278"/>
    <w:rsid w:val="00EF72A4"/>
    <w:rsid w:val="00F005A4"/>
    <w:rsid w:val="00F0089E"/>
    <w:rsid w:val="00F00C99"/>
    <w:rsid w:val="00F0326E"/>
    <w:rsid w:val="00F034CA"/>
    <w:rsid w:val="00F0368B"/>
    <w:rsid w:val="00F04403"/>
    <w:rsid w:val="00F04978"/>
    <w:rsid w:val="00F05F29"/>
    <w:rsid w:val="00F06DE5"/>
    <w:rsid w:val="00F07AA0"/>
    <w:rsid w:val="00F07F6D"/>
    <w:rsid w:val="00F103DE"/>
    <w:rsid w:val="00F11A02"/>
    <w:rsid w:val="00F123EE"/>
    <w:rsid w:val="00F13ECD"/>
    <w:rsid w:val="00F145C5"/>
    <w:rsid w:val="00F149F8"/>
    <w:rsid w:val="00F15444"/>
    <w:rsid w:val="00F16624"/>
    <w:rsid w:val="00F17160"/>
    <w:rsid w:val="00F177B1"/>
    <w:rsid w:val="00F17E4C"/>
    <w:rsid w:val="00F209A1"/>
    <w:rsid w:val="00F212E4"/>
    <w:rsid w:val="00F24371"/>
    <w:rsid w:val="00F263FB"/>
    <w:rsid w:val="00F3215A"/>
    <w:rsid w:val="00F34572"/>
    <w:rsid w:val="00F34AF2"/>
    <w:rsid w:val="00F34E99"/>
    <w:rsid w:val="00F353D9"/>
    <w:rsid w:val="00F356C7"/>
    <w:rsid w:val="00F35CB8"/>
    <w:rsid w:val="00F371D1"/>
    <w:rsid w:val="00F372CB"/>
    <w:rsid w:val="00F37F4C"/>
    <w:rsid w:val="00F4014D"/>
    <w:rsid w:val="00F43772"/>
    <w:rsid w:val="00F4380B"/>
    <w:rsid w:val="00F45D8C"/>
    <w:rsid w:val="00F46519"/>
    <w:rsid w:val="00F518EE"/>
    <w:rsid w:val="00F52064"/>
    <w:rsid w:val="00F527F0"/>
    <w:rsid w:val="00F54E3B"/>
    <w:rsid w:val="00F5547C"/>
    <w:rsid w:val="00F556FD"/>
    <w:rsid w:val="00F55847"/>
    <w:rsid w:val="00F56C6F"/>
    <w:rsid w:val="00F578EE"/>
    <w:rsid w:val="00F57A54"/>
    <w:rsid w:val="00F60790"/>
    <w:rsid w:val="00F61282"/>
    <w:rsid w:val="00F61764"/>
    <w:rsid w:val="00F63958"/>
    <w:rsid w:val="00F6509E"/>
    <w:rsid w:val="00F664C7"/>
    <w:rsid w:val="00F702D9"/>
    <w:rsid w:val="00F704FB"/>
    <w:rsid w:val="00F7149D"/>
    <w:rsid w:val="00F7231A"/>
    <w:rsid w:val="00F72787"/>
    <w:rsid w:val="00F72789"/>
    <w:rsid w:val="00F7281C"/>
    <w:rsid w:val="00F73298"/>
    <w:rsid w:val="00F73AFA"/>
    <w:rsid w:val="00F73F25"/>
    <w:rsid w:val="00F75D71"/>
    <w:rsid w:val="00F76858"/>
    <w:rsid w:val="00F7766F"/>
    <w:rsid w:val="00F800BF"/>
    <w:rsid w:val="00F808D6"/>
    <w:rsid w:val="00F80AEA"/>
    <w:rsid w:val="00F80DDB"/>
    <w:rsid w:val="00F8116B"/>
    <w:rsid w:val="00F81815"/>
    <w:rsid w:val="00F8193E"/>
    <w:rsid w:val="00F82930"/>
    <w:rsid w:val="00F82DDC"/>
    <w:rsid w:val="00F8350A"/>
    <w:rsid w:val="00F85224"/>
    <w:rsid w:val="00F8599E"/>
    <w:rsid w:val="00F862B3"/>
    <w:rsid w:val="00F86479"/>
    <w:rsid w:val="00F86D66"/>
    <w:rsid w:val="00F87BB3"/>
    <w:rsid w:val="00F904F7"/>
    <w:rsid w:val="00F90F25"/>
    <w:rsid w:val="00F92AF7"/>
    <w:rsid w:val="00F92F57"/>
    <w:rsid w:val="00F94234"/>
    <w:rsid w:val="00F9561B"/>
    <w:rsid w:val="00F962F5"/>
    <w:rsid w:val="00F963CA"/>
    <w:rsid w:val="00F96519"/>
    <w:rsid w:val="00F97FC4"/>
    <w:rsid w:val="00FA0898"/>
    <w:rsid w:val="00FA18B4"/>
    <w:rsid w:val="00FA1FA3"/>
    <w:rsid w:val="00FA3CA6"/>
    <w:rsid w:val="00FA461C"/>
    <w:rsid w:val="00FA4828"/>
    <w:rsid w:val="00FA5FEE"/>
    <w:rsid w:val="00FA7F2F"/>
    <w:rsid w:val="00FB1209"/>
    <w:rsid w:val="00FB124B"/>
    <w:rsid w:val="00FB1E97"/>
    <w:rsid w:val="00FB33C7"/>
    <w:rsid w:val="00FB487B"/>
    <w:rsid w:val="00FB6507"/>
    <w:rsid w:val="00FB68F0"/>
    <w:rsid w:val="00FB7957"/>
    <w:rsid w:val="00FC0298"/>
    <w:rsid w:val="00FC1273"/>
    <w:rsid w:val="00FC1640"/>
    <w:rsid w:val="00FC1D93"/>
    <w:rsid w:val="00FC1FD7"/>
    <w:rsid w:val="00FC290D"/>
    <w:rsid w:val="00FC2F0A"/>
    <w:rsid w:val="00FC358A"/>
    <w:rsid w:val="00FC377D"/>
    <w:rsid w:val="00FC3D3A"/>
    <w:rsid w:val="00FC45BE"/>
    <w:rsid w:val="00FC4C63"/>
    <w:rsid w:val="00FC5A78"/>
    <w:rsid w:val="00FC7E35"/>
    <w:rsid w:val="00FD1760"/>
    <w:rsid w:val="00FD178A"/>
    <w:rsid w:val="00FD17CE"/>
    <w:rsid w:val="00FD2117"/>
    <w:rsid w:val="00FD222E"/>
    <w:rsid w:val="00FD2F31"/>
    <w:rsid w:val="00FD4660"/>
    <w:rsid w:val="00FD6DDC"/>
    <w:rsid w:val="00FD6F50"/>
    <w:rsid w:val="00FD77AB"/>
    <w:rsid w:val="00FE0738"/>
    <w:rsid w:val="00FE198D"/>
    <w:rsid w:val="00FE4E87"/>
    <w:rsid w:val="00FE4F77"/>
    <w:rsid w:val="00FE7C7C"/>
    <w:rsid w:val="00FF1757"/>
    <w:rsid w:val="00FF357D"/>
    <w:rsid w:val="00FF40D1"/>
    <w:rsid w:val="00FF44D4"/>
    <w:rsid w:val="00FF4560"/>
    <w:rsid w:val="00FF457D"/>
    <w:rsid w:val="00FF4DB4"/>
    <w:rsid w:val="00FF62E3"/>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00691"/>
  <w15:docId w15:val="{4D2C75D7-901A-4AD2-B909-EC5FE9EA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282"/>
    <w:pPr>
      <w:spacing w:after="200" w:line="276" w:lineRule="auto"/>
    </w:pPr>
    <w:rPr>
      <w:rFonts w:cs="Calibri"/>
      <w:lang w:eastAsia="en-US"/>
    </w:rPr>
  </w:style>
  <w:style w:type="paragraph" w:styleId="1">
    <w:name w:val="heading 1"/>
    <w:basedOn w:val="a"/>
    <w:next w:val="a"/>
    <w:link w:val="10"/>
    <w:uiPriority w:val="99"/>
    <w:qFormat/>
    <w:rsid w:val="00F103DE"/>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semiHidden/>
    <w:unhideWhenUsed/>
    <w:qFormat/>
    <w:locked/>
    <w:rsid w:val="00D466F9"/>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locked/>
    <w:rsid w:val="00C36AA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qFormat/>
    <w:rsid w:val="00F103DE"/>
    <w:pPr>
      <w:keepNext/>
      <w:spacing w:after="0" w:line="240" w:lineRule="auto"/>
      <w:ind w:firstLine="720"/>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03DE"/>
    <w:rPr>
      <w:rFonts w:ascii="Times New Roman" w:hAnsi="Times New Roman" w:cs="Times New Roman"/>
      <w:b/>
      <w:bCs/>
      <w:sz w:val="24"/>
      <w:szCs w:val="24"/>
      <w:lang w:eastAsia="ru-RU"/>
    </w:rPr>
  </w:style>
  <w:style w:type="character" w:customStyle="1" w:styleId="70">
    <w:name w:val="Заголовок 7 Знак"/>
    <w:basedOn w:val="a0"/>
    <w:link w:val="7"/>
    <w:uiPriority w:val="99"/>
    <w:locked/>
    <w:rsid w:val="00F103DE"/>
    <w:rPr>
      <w:rFonts w:ascii="Times New Roman" w:hAnsi="Times New Roman" w:cs="Times New Roman"/>
      <w:b/>
      <w:bCs/>
      <w:sz w:val="24"/>
      <w:szCs w:val="24"/>
      <w:lang w:eastAsia="ru-RU"/>
    </w:rPr>
  </w:style>
  <w:style w:type="paragraph" w:styleId="a3">
    <w:name w:val="Normal (Web)"/>
    <w:aliases w:val="Обычный (Web)"/>
    <w:basedOn w:val="a"/>
    <w:uiPriority w:val="99"/>
    <w:rsid w:val="00DB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F103DE"/>
    <w:rPr>
      <w:color w:val="0000FF"/>
      <w:u w:val="single"/>
    </w:rPr>
  </w:style>
  <w:style w:type="paragraph" w:styleId="2">
    <w:name w:val="Body Text Indent 2"/>
    <w:basedOn w:val="a"/>
    <w:link w:val="20"/>
    <w:uiPriority w:val="99"/>
    <w:rsid w:val="00F103DE"/>
    <w:pPr>
      <w:spacing w:after="0" w:line="240" w:lineRule="auto"/>
      <w:ind w:firstLine="540"/>
      <w:jc w:val="both"/>
    </w:pPr>
    <w:rPr>
      <w:sz w:val="28"/>
      <w:szCs w:val="28"/>
      <w:lang w:eastAsia="ru-RU"/>
    </w:rPr>
  </w:style>
  <w:style w:type="character" w:customStyle="1" w:styleId="20">
    <w:name w:val="Основной текст с отступом 2 Знак"/>
    <w:basedOn w:val="a0"/>
    <w:link w:val="2"/>
    <w:uiPriority w:val="99"/>
    <w:locked/>
    <w:rsid w:val="00F103DE"/>
    <w:rPr>
      <w:rFonts w:ascii="Times New Roman" w:hAnsi="Times New Roman" w:cs="Times New Roman"/>
      <w:sz w:val="20"/>
      <w:szCs w:val="20"/>
      <w:lang w:eastAsia="ru-RU"/>
    </w:rPr>
  </w:style>
  <w:style w:type="paragraph" w:customStyle="1" w:styleId="11">
    <w:name w:val="Обычный1"/>
    <w:uiPriority w:val="99"/>
    <w:rsid w:val="00212A17"/>
    <w:rPr>
      <w:rFonts w:ascii="Times New Roman" w:eastAsia="Times New Roman" w:hAnsi="Times New Roman"/>
      <w:sz w:val="20"/>
      <w:szCs w:val="20"/>
    </w:rPr>
  </w:style>
  <w:style w:type="paragraph" w:customStyle="1" w:styleId="21">
    <w:name w:val="заголовок 2"/>
    <w:basedOn w:val="a"/>
    <w:next w:val="a"/>
    <w:uiPriority w:val="99"/>
    <w:rsid w:val="00212A17"/>
    <w:pPr>
      <w:keepNext/>
      <w:widowControl w:val="0"/>
      <w:suppressAutoHyphens/>
      <w:autoSpaceDE w:val="0"/>
      <w:autoSpaceDN w:val="0"/>
      <w:spacing w:after="0" w:line="240" w:lineRule="auto"/>
      <w:ind w:right="-484"/>
      <w:jc w:val="both"/>
    </w:pPr>
    <w:rPr>
      <w:rFonts w:ascii="Times New Roman" w:eastAsia="Times New Roman" w:hAnsi="Times New Roman" w:cs="Times New Roman"/>
      <w:b/>
      <w:bCs/>
      <w:sz w:val="28"/>
      <w:szCs w:val="28"/>
      <w:lang w:eastAsia="ru-RU"/>
    </w:rPr>
  </w:style>
  <w:style w:type="paragraph" w:styleId="a5">
    <w:name w:val="header"/>
    <w:basedOn w:val="a"/>
    <w:link w:val="a6"/>
    <w:uiPriority w:val="99"/>
    <w:rsid w:val="00212A17"/>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6">
    <w:name w:val="Верхний колонтитул Знак"/>
    <w:basedOn w:val="a0"/>
    <w:link w:val="a5"/>
    <w:uiPriority w:val="99"/>
    <w:locked/>
    <w:rsid w:val="00212A17"/>
    <w:rPr>
      <w:rFonts w:ascii="Times New Roman" w:hAnsi="Times New Roman" w:cs="Times New Roman"/>
      <w:color w:val="000000"/>
      <w:sz w:val="20"/>
      <w:szCs w:val="20"/>
      <w:lang w:eastAsia="ru-RU"/>
    </w:rPr>
  </w:style>
  <w:style w:type="paragraph" w:styleId="22">
    <w:name w:val="Body Text 2"/>
    <w:basedOn w:val="a"/>
    <w:link w:val="23"/>
    <w:uiPriority w:val="99"/>
    <w:rsid w:val="00212A17"/>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locked/>
    <w:rsid w:val="00212A17"/>
    <w:rPr>
      <w:rFonts w:ascii="Times New Roman" w:hAnsi="Times New Roman" w:cs="Times New Roman"/>
      <w:sz w:val="20"/>
      <w:szCs w:val="20"/>
      <w:lang w:eastAsia="ru-RU"/>
    </w:rPr>
  </w:style>
  <w:style w:type="character" w:customStyle="1" w:styleId="s00">
    <w:name w:val="s00"/>
    <w:basedOn w:val="a0"/>
    <w:uiPriority w:val="99"/>
    <w:rsid w:val="00212A17"/>
    <w:rPr>
      <w:rFonts w:ascii="Times New Roman" w:hAnsi="Times New Roman" w:cs="Times New Roman"/>
      <w:color w:val="000000"/>
    </w:rPr>
  </w:style>
  <w:style w:type="paragraph" w:customStyle="1" w:styleId="a7">
    <w:name w:val="Без отступа"/>
    <w:basedOn w:val="a"/>
    <w:uiPriority w:val="99"/>
    <w:rsid w:val="00212A17"/>
    <w:pPr>
      <w:spacing w:after="0" w:line="240" w:lineRule="auto"/>
    </w:pPr>
    <w:rPr>
      <w:sz w:val="20"/>
      <w:szCs w:val="20"/>
      <w:lang w:eastAsia="ru-RU"/>
    </w:rPr>
  </w:style>
  <w:style w:type="paragraph" w:styleId="a8">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9"/>
    <w:uiPriority w:val="34"/>
    <w:qFormat/>
    <w:rsid w:val="00481902"/>
    <w:pPr>
      <w:spacing w:after="0" w:line="240" w:lineRule="auto"/>
      <w:ind w:left="720"/>
    </w:pPr>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C36AAA"/>
    <w:rPr>
      <w:rFonts w:ascii="Times New Roman" w:eastAsia="Times New Roman" w:hAnsi="Times New Roman"/>
      <w:b/>
      <w:bCs/>
      <w:sz w:val="28"/>
      <w:szCs w:val="28"/>
    </w:rPr>
  </w:style>
  <w:style w:type="character" w:customStyle="1" w:styleId="shorttext">
    <w:name w:val="short_text"/>
    <w:rsid w:val="00C36AAA"/>
    <w:rPr>
      <w:rFonts w:cs="Times New Roman"/>
    </w:rPr>
  </w:style>
  <w:style w:type="character" w:customStyle="1" w:styleId="A10">
    <w:name w:val="A1"/>
    <w:rsid w:val="00C36AAA"/>
    <w:rPr>
      <w:i/>
      <w:iCs/>
      <w:color w:val="000000"/>
      <w:sz w:val="20"/>
      <w:szCs w:val="20"/>
    </w:rPr>
  </w:style>
  <w:style w:type="paragraph" w:styleId="aa">
    <w:name w:val="Plain Text"/>
    <w:basedOn w:val="a"/>
    <w:link w:val="ab"/>
    <w:rsid w:val="00C36AAA"/>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link w:val="aa"/>
    <w:rsid w:val="00C36AAA"/>
    <w:rPr>
      <w:rFonts w:ascii="Courier New" w:eastAsia="Times New Roman" w:hAnsi="Courier New"/>
      <w:sz w:val="20"/>
      <w:szCs w:val="20"/>
      <w:lang w:val="x-none" w:eastAsia="x-none"/>
    </w:rPr>
  </w:style>
  <w:style w:type="paragraph" w:customStyle="1" w:styleId="Default">
    <w:name w:val="Default"/>
    <w:rsid w:val="00C36AAA"/>
    <w:pPr>
      <w:autoSpaceDE w:val="0"/>
      <w:autoSpaceDN w:val="0"/>
      <w:adjustRightInd w:val="0"/>
    </w:pPr>
    <w:rPr>
      <w:rFonts w:ascii="Times New Roman" w:hAnsi="Times New Roman"/>
      <w:color w:val="000000"/>
      <w:sz w:val="24"/>
      <w:szCs w:val="24"/>
      <w:lang w:eastAsia="en-US"/>
    </w:rPr>
  </w:style>
  <w:style w:type="character" w:styleId="HTML">
    <w:name w:val="HTML Cite"/>
    <w:uiPriority w:val="99"/>
    <w:unhideWhenUsed/>
    <w:rsid w:val="00C36AAA"/>
    <w:rPr>
      <w:i/>
      <w:iCs/>
    </w:rPr>
  </w:style>
  <w:style w:type="paragraph" w:styleId="ac">
    <w:name w:val="Body Text"/>
    <w:basedOn w:val="a"/>
    <w:link w:val="ad"/>
    <w:rsid w:val="00C36AAA"/>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C36AAA"/>
    <w:rPr>
      <w:rFonts w:ascii="Times New Roman" w:eastAsia="Times New Roman" w:hAnsi="Times New Roman"/>
      <w:sz w:val="24"/>
      <w:szCs w:val="24"/>
    </w:rPr>
  </w:style>
  <w:style w:type="paragraph" w:styleId="ae">
    <w:name w:val="Balloon Text"/>
    <w:basedOn w:val="a"/>
    <w:link w:val="af"/>
    <w:uiPriority w:val="99"/>
    <w:semiHidden/>
    <w:unhideWhenUsed/>
    <w:rsid w:val="00C36A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6AAA"/>
    <w:rPr>
      <w:rFonts w:ascii="Tahoma" w:hAnsi="Tahoma" w:cs="Tahoma"/>
      <w:sz w:val="16"/>
      <w:szCs w:val="16"/>
      <w:lang w:eastAsia="en-US"/>
    </w:rPr>
  </w:style>
  <w:style w:type="character" w:customStyle="1" w:styleId="apple-converted-space">
    <w:name w:val="apple-converted-space"/>
    <w:basedOn w:val="a0"/>
    <w:rsid w:val="00997CD4"/>
  </w:style>
  <w:style w:type="table" w:styleId="af0">
    <w:name w:val="Table Grid"/>
    <w:basedOn w:val="a1"/>
    <w:locked/>
    <w:rsid w:val="0055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8"/>
    <w:uiPriority w:val="34"/>
    <w:locked/>
    <w:rsid w:val="005510EF"/>
    <w:rPr>
      <w:rFonts w:ascii="Times New Roman" w:eastAsia="Times New Roman" w:hAnsi="Times New Roman"/>
      <w:sz w:val="20"/>
      <w:szCs w:val="20"/>
    </w:rPr>
  </w:style>
  <w:style w:type="table" w:customStyle="1" w:styleId="TableNormal1">
    <w:name w:val="Table Normal1"/>
    <w:uiPriority w:val="2"/>
    <w:semiHidden/>
    <w:unhideWhenUsed/>
    <w:qFormat/>
    <w:rsid w:val="004C7E3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7E34"/>
    <w:pPr>
      <w:widowControl w:val="0"/>
      <w:autoSpaceDE w:val="0"/>
      <w:autoSpaceDN w:val="0"/>
      <w:spacing w:after="0" w:line="223" w:lineRule="exact"/>
      <w:ind w:left="109"/>
    </w:pPr>
    <w:rPr>
      <w:rFonts w:ascii="Times New Roman" w:eastAsia="Times New Roman" w:hAnsi="Times New Roman" w:cs="Times New Roman"/>
    </w:rPr>
  </w:style>
  <w:style w:type="character" w:styleId="af1">
    <w:name w:val="Strong"/>
    <w:uiPriority w:val="22"/>
    <w:qFormat/>
    <w:locked/>
    <w:rsid w:val="004C7E34"/>
    <w:rPr>
      <w:b/>
      <w:bCs/>
    </w:rPr>
  </w:style>
  <w:style w:type="paragraph" w:styleId="af2">
    <w:name w:val="Body Text Indent"/>
    <w:basedOn w:val="a"/>
    <w:link w:val="af3"/>
    <w:uiPriority w:val="99"/>
    <w:semiHidden/>
    <w:unhideWhenUsed/>
    <w:rsid w:val="00D466F9"/>
    <w:pPr>
      <w:spacing w:after="120"/>
      <w:ind w:left="283"/>
    </w:pPr>
  </w:style>
  <w:style w:type="character" w:customStyle="1" w:styleId="af3">
    <w:name w:val="Основной текст с отступом Знак"/>
    <w:basedOn w:val="a0"/>
    <w:link w:val="af2"/>
    <w:uiPriority w:val="99"/>
    <w:semiHidden/>
    <w:rsid w:val="00D466F9"/>
    <w:rPr>
      <w:rFonts w:cs="Calibri"/>
      <w:lang w:eastAsia="en-US"/>
    </w:rPr>
  </w:style>
  <w:style w:type="character" w:customStyle="1" w:styleId="30">
    <w:name w:val="Заголовок 3 Знак"/>
    <w:basedOn w:val="a0"/>
    <w:link w:val="3"/>
    <w:uiPriority w:val="9"/>
    <w:semiHidden/>
    <w:rsid w:val="00D466F9"/>
    <w:rPr>
      <w:rFonts w:asciiTheme="majorHAnsi" w:eastAsiaTheme="majorEastAsia" w:hAnsiTheme="majorHAnsi" w:cstheme="majorBidi"/>
      <w:color w:val="243F60" w:themeColor="accent1" w:themeShade="7F"/>
      <w:sz w:val="24"/>
      <w:szCs w:val="24"/>
      <w:lang w:eastAsia="en-US"/>
    </w:rPr>
  </w:style>
  <w:style w:type="character" w:styleId="af4">
    <w:name w:val="Unresolved Mention"/>
    <w:basedOn w:val="a0"/>
    <w:uiPriority w:val="99"/>
    <w:semiHidden/>
    <w:unhideWhenUsed/>
    <w:rsid w:val="00DF2A6B"/>
    <w:rPr>
      <w:color w:val="605E5C"/>
      <w:shd w:val="clear" w:color="auto" w:fill="E1DFDD"/>
    </w:rPr>
  </w:style>
  <w:style w:type="paragraph" w:styleId="af5">
    <w:name w:val="No Spacing"/>
    <w:uiPriority w:val="1"/>
    <w:qFormat/>
    <w:rsid w:val="00EF65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971">
      <w:bodyDiv w:val="1"/>
      <w:marLeft w:val="0"/>
      <w:marRight w:val="0"/>
      <w:marTop w:val="0"/>
      <w:marBottom w:val="0"/>
      <w:divBdr>
        <w:top w:val="none" w:sz="0" w:space="0" w:color="auto"/>
        <w:left w:val="none" w:sz="0" w:space="0" w:color="auto"/>
        <w:bottom w:val="none" w:sz="0" w:space="0" w:color="auto"/>
        <w:right w:val="none" w:sz="0" w:space="0" w:color="auto"/>
      </w:divBdr>
    </w:div>
    <w:div w:id="394789940">
      <w:bodyDiv w:val="1"/>
      <w:marLeft w:val="0"/>
      <w:marRight w:val="0"/>
      <w:marTop w:val="0"/>
      <w:marBottom w:val="0"/>
      <w:divBdr>
        <w:top w:val="none" w:sz="0" w:space="0" w:color="auto"/>
        <w:left w:val="none" w:sz="0" w:space="0" w:color="auto"/>
        <w:bottom w:val="none" w:sz="0" w:space="0" w:color="auto"/>
        <w:right w:val="none" w:sz="0" w:space="0" w:color="auto"/>
      </w:divBdr>
    </w:div>
    <w:div w:id="581529534">
      <w:marLeft w:val="0"/>
      <w:marRight w:val="0"/>
      <w:marTop w:val="0"/>
      <w:marBottom w:val="0"/>
      <w:divBdr>
        <w:top w:val="none" w:sz="0" w:space="0" w:color="auto"/>
        <w:left w:val="none" w:sz="0" w:space="0" w:color="auto"/>
        <w:bottom w:val="none" w:sz="0" w:space="0" w:color="auto"/>
        <w:right w:val="none" w:sz="0" w:space="0" w:color="auto"/>
      </w:divBdr>
    </w:div>
    <w:div w:id="636684186">
      <w:bodyDiv w:val="1"/>
      <w:marLeft w:val="0"/>
      <w:marRight w:val="0"/>
      <w:marTop w:val="0"/>
      <w:marBottom w:val="0"/>
      <w:divBdr>
        <w:top w:val="none" w:sz="0" w:space="0" w:color="auto"/>
        <w:left w:val="none" w:sz="0" w:space="0" w:color="auto"/>
        <w:bottom w:val="none" w:sz="0" w:space="0" w:color="auto"/>
        <w:right w:val="none" w:sz="0" w:space="0" w:color="auto"/>
      </w:divBdr>
    </w:div>
    <w:div w:id="690952532">
      <w:bodyDiv w:val="1"/>
      <w:marLeft w:val="0"/>
      <w:marRight w:val="0"/>
      <w:marTop w:val="0"/>
      <w:marBottom w:val="0"/>
      <w:divBdr>
        <w:top w:val="none" w:sz="0" w:space="0" w:color="auto"/>
        <w:left w:val="none" w:sz="0" w:space="0" w:color="auto"/>
        <w:bottom w:val="none" w:sz="0" w:space="0" w:color="auto"/>
        <w:right w:val="none" w:sz="0" w:space="0" w:color="auto"/>
      </w:divBdr>
    </w:div>
    <w:div w:id="994914650">
      <w:bodyDiv w:val="1"/>
      <w:marLeft w:val="0"/>
      <w:marRight w:val="0"/>
      <w:marTop w:val="0"/>
      <w:marBottom w:val="0"/>
      <w:divBdr>
        <w:top w:val="none" w:sz="0" w:space="0" w:color="auto"/>
        <w:left w:val="none" w:sz="0" w:space="0" w:color="auto"/>
        <w:bottom w:val="none" w:sz="0" w:space="0" w:color="auto"/>
        <w:right w:val="none" w:sz="0" w:space="0" w:color="auto"/>
      </w:divBdr>
    </w:div>
    <w:div w:id="1322275386">
      <w:bodyDiv w:val="1"/>
      <w:marLeft w:val="0"/>
      <w:marRight w:val="0"/>
      <w:marTop w:val="0"/>
      <w:marBottom w:val="0"/>
      <w:divBdr>
        <w:top w:val="none" w:sz="0" w:space="0" w:color="auto"/>
        <w:left w:val="none" w:sz="0" w:space="0" w:color="auto"/>
        <w:bottom w:val="none" w:sz="0" w:space="0" w:color="auto"/>
        <w:right w:val="none" w:sz="0" w:space="0" w:color="auto"/>
      </w:divBdr>
    </w:div>
    <w:div w:id="13305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b-ok.asia/author/Ranbir%20Chander%20Sobti" TargetMode="External"/><Relationship Id="rId13" Type="http://schemas.openxmlformats.org/officeDocument/2006/relationships/hyperlink" Target="https://www.edx.org/" TargetMode="External"/><Relationship Id="rId3" Type="http://schemas.openxmlformats.org/officeDocument/2006/relationships/settings" Target="settings.xml"/><Relationship Id="rId7" Type="http://schemas.openxmlformats.org/officeDocument/2006/relationships/hyperlink" Target="https://ru.b-ok.asia/author/Deepak%20Pant" TargetMode="External"/><Relationship Id="rId12" Type="http://schemas.openxmlformats.org/officeDocument/2006/relationships/hyperlink" Target="https://www.courser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b-ok.asia/author/Dheeraj%20Rathore" TargetMode="External"/><Relationship Id="rId11" Type="http://schemas.openxmlformats.org/officeDocument/2006/relationships/hyperlink" Target="https://www.goodreads.com/" TargetMode="External"/><Relationship Id="rId5" Type="http://schemas.openxmlformats.org/officeDocument/2006/relationships/hyperlink" Target="https://ru.b-ok.asia/author/Anoop%20Singh" TargetMode="External"/><Relationship Id="rId15" Type="http://schemas.openxmlformats.org/officeDocument/2006/relationships/hyperlink" Target="mailto:Almagul.Baubekova@kaznu.edu.kz" TargetMode="External"/><Relationship Id="rId10" Type="http://schemas.openxmlformats.org/officeDocument/2006/relationships/hyperlink" Target="https://ru.b-ok.asia/author/Richa%20Kothari" TargetMode="External"/><Relationship Id="rId4" Type="http://schemas.openxmlformats.org/officeDocument/2006/relationships/webSettings" Target="webSettings.xml"/><Relationship Id="rId9" Type="http://schemas.openxmlformats.org/officeDocument/2006/relationships/hyperlink" Target="https://ru.b-ok.asia/author/Naveen%20Kumar%20Arora" TargetMode="External"/><Relationship Id="rId14" Type="http://schemas.openxmlformats.org/officeDocument/2006/relationships/hyperlink" Target="https://ed.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6</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КазНУ им. аль-Фараби</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dc:creator>
  <cp:keywords/>
  <dc:description/>
  <cp:lastModifiedBy>Yernazarova Aliya</cp:lastModifiedBy>
  <cp:revision>10</cp:revision>
  <cp:lastPrinted>2020-09-11T13:50:00Z</cp:lastPrinted>
  <dcterms:created xsi:type="dcterms:W3CDTF">2022-09-12T05:51:00Z</dcterms:created>
  <dcterms:modified xsi:type="dcterms:W3CDTF">2022-09-19T07:16:00Z</dcterms:modified>
</cp:coreProperties>
</file>